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E7" w:rsidRDefault="00D97BE7" w:rsidP="00A86C69">
      <w:pPr>
        <w:spacing w:after="0" w:line="240" w:lineRule="auto"/>
      </w:pPr>
      <w:r>
        <w:t>Bogotá D.C., Diciembre 14 de 2009</w:t>
      </w:r>
    </w:p>
    <w:p w:rsidR="00D97BE7" w:rsidRPr="0089655D" w:rsidRDefault="00D97BE7" w:rsidP="00A86C69">
      <w:pPr>
        <w:spacing w:after="0" w:line="240" w:lineRule="auto"/>
        <w:jc w:val="center"/>
        <w:rPr>
          <w:b/>
        </w:rPr>
      </w:pPr>
    </w:p>
    <w:p w:rsidR="00D97BE7" w:rsidRDefault="00D97BE7" w:rsidP="00A86C69">
      <w:pPr>
        <w:spacing w:after="0" w:line="240" w:lineRule="auto"/>
        <w:jc w:val="center"/>
        <w:rPr>
          <w:b/>
        </w:rPr>
      </w:pPr>
      <w:r w:rsidRPr="0089655D">
        <w:rPr>
          <w:b/>
        </w:rPr>
        <w:t>ACTA DE EVALUCION TECNICA PROCESO No. 0</w:t>
      </w:r>
      <w:r w:rsidR="007921B9">
        <w:rPr>
          <w:b/>
        </w:rPr>
        <w:t>46</w:t>
      </w:r>
      <w:r w:rsidRPr="0089655D">
        <w:rPr>
          <w:b/>
        </w:rPr>
        <w:t xml:space="preserve"> de 2009</w:t>
      </w:r>
    </w:p>
    <w:p w:rsidR="00604FD7" w:rsidRPr="00425258" w:rsidRDefault="00D97BE7" w:rsidP="00833D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</w:rPr>
      </w:pPr>
      <w:r>
        <w:rPr>
          <w:b/>
        </w:rPr>
        <w:t xml:space="preserve">Objeto: </w:t>
      </w:r>
      <w:r w:rsidR="00604FD7">
        <w:rPr>
          <w:b/>
        </w:rPr>
        <w:t>“</w:t>
      </w:r>
      <w:r w:rsidR="00425258" w:rsidRPr="000F3C47">
        <w:rPr>
          <w:rFonts w:ascii="Verdana" w:hAnsi="Verdana"/>
          <w:sz w:val="20"/>
          <w:szCs w:val="20"/>
        </w:rPr>
        <w:t xml:space="preserve">ESTRUCTURACIÓN TÉCNICA, OPERATIVA, Y AMBIENTAL DE </w:t>
      </w:r>
      <w:smartTag w:uri="urn:schemas-microsoft-com:office:smarttags" w:element="PersonName">
        <w:smartTagPr>
          <w:attr w:name="ProductID" w:val="LA CONCESIￓN PARA"/>
        </w:smartTagPr>
        <w:r w:rsidR="00425258" w:rsidRPr="000F3C47">
          <w:rPr>
            <w:rFonts w:ascii="Verdana" w:hAnsi="Verdana"/>
            <w:sz w:val="20"/>
            <w:szCs w:val="20"/>
          </w:rPr>
          <w:t>LA CONCESIÓN PARA</w:t>
        </w:r>
      </w:smartTag>
      <w:r w:rsidR="00425258" w:rsidRPr="000F3C47">
        <w:rPr>
          <w:rFonts w:ascii="Verdana" w:hAnsi="Verdana"/>
          <w:sz w:val="20"/>
          <w:szCs w:val="20"/>
        </w:rPr>
        <w:t xml:space="preserve"> EL CONTROL Y EXPLOTACIÓN ECONÓMICA DE ZONAS AUTORIZADAS PARA PARQUEO EN VÍA</w:t>
      </w:r>
    </w:p>
    <w:tbl>
      <w:tblPr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6"/>
        <w:gridCol w:w="1533"/>
        <w:gridCol w:w="3046"/>
        <w:gridCol w:w="1584"/>
        <w:gridCol w:w="1614"/>
      </w:tblGrid>
      <w:tr w:rsidR="00D97BE7" w:rsidRPr="00BF68FB" w:rsidTr="00BF68FB">
        <w:tc>
          <w:tcPr>
            <w:tcW w:w="1786" w:type="dxa"/>
            <w:vMerge w:val="restart"/>
            <w:vAlign w:val="center"/>
          </w:tcPr>
          <w:p w:rsidR="00D97BE7" w:rsidRPr="00BF68FB" w:rsidRDefault="00D97BE7" w:rsidP="00BF68FB">
            <w:pPr>
              <w:spacing w:after="0" w:line="240" w:lineRule="auto"/>
              <w:jc w:val="center"/>
              <w:rPr>
                <w:b/>
              </w:rPr>
            </w:pPr>
            <w:r w:rsidRPr="00BF68FB">
              <w:rPr>
                <w:b/>
              </w:rPr>
              <w:t>OFERENTE</w:t>
            </w:r>
          </w:p>
        </w:tc>
        <w:tc>
          <w:tcPr>
            <w:tcW w:w="6163" w:type="dxa"/>
            <w:gridSpan w:val="3"/>
          </w:tcPr>
          <w:p w:rsidR="00D97BE7" w:rsidRPr="00BF68FB" w:rsidRDefault="00D97BE7" w:rsidP="00BF68FB">
            <w:pPr>
              <w:spacing w:after="0" w:line="240" w:lineRule="auto"/>
              <w:jc w:val="center"/>
              <w:rPr>
                <w:b/>
              </w:rPr>
            </w:pPr>
            <w:r w:rsidRPr="00BF68FB">
              <w:rPr>
                <w:b/>
              </w:rPr>
              <w:t>CONCEPTO A EVALUAR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E7" w:rsidRPr="00BF68FB" w:rsidRDefault="00D97BE7" w:rsidP="00BF68FB">
            <w:pPr>
              <w:spacing w:after="0" w:line="240" w:lineRule="auto"/>
              <w:rPr>
                <w:b/>
              </w:rPr>
            </w:pPr>
            <w:r w:rsidRPr="00BF68FB">
              <w:rPr>
                <w:b/>
              </w:rPr>
              <w:t>RESULTADO</w:t>
            </w:r>
          </w:p>
        </w:tc>
      </w:tr>
      <w:tr w:rsidR="00D97BE7" w:rsidRPr="00BF68FB" w:rsidTr="00BF68FB">
        <w:tc>
          <w:tcPr>
            <w:tcW w:w="1786" w:type="dxa"/>
            <w:vMerge/>
          </w:tcPr>
          <w:p w:rsidR="00D97BE7" w:rsidRPr="00BF68FB" w:rsidRDefault="00D97BE7" w:rsidP="00BF68F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:rsidR="00D97BE7" w:rsidRPr="00BF68FB" w:rsidRDefault="00D97BE7" w:rsidP="00BF68FB">
            <w:pPr>
              <w:spacing w:after="0" w:line="240" w:lineRule="auto"/>
              <w:jc w:val="center"/>
              <w:rPr>
                <w:b/>
              </w:rPr>
            </w:pPr>
            <w:r w:rsidRPr="00BF68FB">
              <w:rPr>
                <w:b/>
              </w:rPr>
              <w:t>EXPERIENCIA</w:t>
            </w:r>
          </w:p>
        </w:tc>
        <w:tc>
          <w:tcPr>
            <w:tcW w:w="3046" w:type="dxa"/>
            <w:vAlign w:val="center"/>
          </w:tcPr>
          <w:p w:rsidR="00D97BE7" w:rsidRPr="00BF68FB" w:rsidRDefault="00D97BE7" w:rsidP="00BF68FB">
            <w:pPr>
              <w:spacing w:after="0" w:line="240" w:lineRule="auto"/>
              <w:jc w:val="center"/>
              <w:rPr>
                <w:b/>
              </w:rPr>
            </w:pPr>
            <w:r w:rsidRPr="00BF68FB">
              <w:rPr>
                <w:b/>
              </w:rPr>
              <w:t>REQUERIMIENTOS TECNICOS</w:t>
            </w:r>
          </w:p>
        </w:tc>
        <w:tc>
          <w:tcPr>
            <w:tcW w:w="1584" w:type="dxa"/>
            <w:vAlign w:val="center"/>
          </w:tcPr>
          <w:p w:rsidR="00D97BE7" w:rsidRPr="00BF68FB" w:rsidRDefault="00D97BE7" w:rsidP="00BF68FB">
            <w:pPr>
              <w:spacing w:after="0" w:line="240" w:lineRule="auto"/>
              <w:jc w:val="center"/>
              <w:rPr>
                <w:b/>
              </w:rPr>
            </w:pPr>
            <w:r w:rsidRPr="00BF68FB">
              <w:rPr>
                <w:b/>
              </w:rPr>
              <w:t>PERSONAL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E7" w:rsidRPr="00BF68FB" w:rsidRDefault="00D97BE7" w:rsidP="00BF68FB">
            <w:pPr>
              <w:spacing w:after="0" w:line="240" w:lineRule="auto"/>
              <w:jc w:val="center"/>
              <w:rPr>
                <w:b/>
              </w:rPr>
            </w:pPr>
            <w:r w:rsidRPr="00BF68FB">
              <w:rPr>
                <w:b/>
              </w:rPr>
              <w:t>ADMISIBLE/NO ADMISIBLE</w:t>
            </w:r>
          </w:p>
        </w:tc>
      </w:tr>
      <w:tr w:rsidR="00D97BE7" w:rsidRPr="00BF68FB" w:rsidTr="00BF68FB">
        <w:tc>
          <w:tcPr>
            <w:tcW w:w="1786" w:type="dxa"/>
          </w:tcPr>
          <w:p w:rsidR="00D97BE7" w:rsidRPr="00BF68FB" w:rsidRDefault="00D97BE7" w:rsidP="00BF68FB">
            <w:pPr>
              <w:spacing w:after="0" w:line="240" w:lineRule="auto"/>
              <w:jc w:val="center"/>
            </w:pPr>
            <w:r>
              <w:t xml:space="preserve">JAHV </w:t>
            </w:r>
            <w:proofErr w:type="spellStart"/>
            <w:r>
              <w:t>McGregor</w:t>
            </w:r>
            <w:proofErr w:type="spellEnd"/>
            <w:r>
              <w:t xml:space="preserve"> SA </w:t>
            </w:r>
          </w:p>
        </w:tc>
        <w:tc>
          <w:tcPr>
            <w:tcW w:w="1533" w:type="dxa"/>
            <w:vAlign w:val="center"/>
          </w:tcPr>
          <w:p w:rsidR="00D97BE7" w:rsidRPr="00BF68FB" w:rsidRDefault="00D97BE7" w:rsidP="00BF68FB">
            <w:pPr>
              <w:spacing w:after="0" w:line="240" w:lineRule="auto"/>
              <w:jc w:val="center"/>
            </w:pPr>
            <w:r w:rsidRPr="00BF68FB">
              <w:t>ADMISIBLE</w:t>
            </w:r>
          </w:p>
        </w:tc>
        <w:tc>
          <w:tcPr>
            <w:tcW w:w="3046" w:type="dxa"/>
            <w:vAlign w:val="center"/>
          </w:tcPr>
          <w:p w:rsidR="00D97BE7" w:rsidRPr="00BF68FB" w:rsidRDefault="00D97BE7" w:rsidP="009725F4">
            <w:pPr>
              <w:spacing w:after="0" w:line="240" w:lineRule="auto"/>
              <w:jc w:val="center"/>
            </w:pPr>
            <w:r w:rsidRPr="00BF68FB">
              <w:t>ADMISIBLE</w:t>
            </w:r>
          </w:p>
        </w:tc>
        <w:tc>
          <w:tcPr>
            <w:tcW w:w="1584" w:type="dxa"/>
            <w:vAlign w:val="center"/>
          </w:tcPr>
          <w:p w:rsidR="00D97BE7" w:rsidRPr="00BF68FB" w:rsidRDefault="00D97BE7" w:rsidP="009725F4">
            <w:pPr>
              <w:spacing w:after="0" w:line="240" w:lineRule="auto"/>
              <w:jc w:val="center"/>
            </w:pPr>
            <w:r w:rsidRPr="00BF68FB">
              <w:t>ADMISIBLE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E7" w:rsidRPr="00BF68FB" w:rsidRDefault="00D97BE7" w:rsidP="009725F4">
            <w:pPr>
              <w:spacing w:after="0" w:line="240" w:lineRule="auto"/>
              <w:jc w:val="center"/>
            </w:pPr>
            <w:r w:rsidRPr="00BF68FB">
              <w:t>ADMISIBLE</w:t>
            </w:r>
          </w:p>
        </w:tc>
      </w:tr>
      <w:tr w:rsidR="00D97BE7" w:rsidRPr="00BF68FB" w:rsidTr="00BF68FB">
        <w:tc>
          <w:tcPr>
            <w:tcW w:w="1786" w:type="dxa"/>
          </w:tcPr>
          <w:p w:rsidR="00D97BE7" w:rsidRPr="00BF68FB" w:rsidRDefault="00D97BE7" w:rsidP="00BF68FB">
            <w:pPr>
              <w:spacing w:after="0" w:line="240" w:lineRule="auto"/>
              <w:jc w:val="center"/>
            </w:pPr>
            <w:r>
              <w:t>EQUITY INVESTMENT SA</w:t>
            </w:r>
          </w:p>
        </w:tc>
        <w:tc>
          <w:tcPr>
            <w:tcW w:w="1533" w:type="dxa"/>
            <w:vAlign w:val="center"/>
          </w:tcPr>
          <w:p w:rsidR="00D97BE7" w:rsidRPr="00BF68FB" w:rsidRDefault="00D97BE7" w:rsidP="00BF68FB">
            <w:pPr>
              <w:spacing w:after="0" w:line="240" w:lineRule="auto"/>
              <w:jc w:val="center"/>
            </w:pPr>
            <w:r w:rsidRPr="00BF68FB">
              <w:t>ADMISIBLE</w:t>
            </w:r>
          </w:p>
        </w:tc>
        <w:tc>
          <w:tcPr>
            <w:tcW w:w="3046" w:type="dxa"/>
            <w:vAlign w:val="center"/>
          </w:tcPr>
          <w:p w:rsidR="00D97BE7" w:rsidRPr="00BF68FB" w:rsidRDefault="00D97BE7" w:rsidP="00BF68FB">
            <w:pPr>
              <w:spacing w:after="0" w:line="240" w:lineRule="auto"/>
              <w:jc w:val="center"/>
            </w:pPr>
            <w:r w:rsidRPr="00BF68FB">
              <w:t>ADMISIBLE</w:t>
            </w:r>
          </w:p>
        </w:tc>
        <w:tc>
          <w:tcPr>
            <w:tcW w:w="1584" w:type="dxa"/>
            <w:vAlign w:val="center"/>
          </w:tcPr>
          <w:p w:rsidR="00D97BE7" w:rsidRPr="00BF68FB" w:rsidRDefault="00D97BE7" w:rsidP="00BF68FB">
            <w:pPr>
              <w:spacing w:after="0" w:line="240" w:lineRule="auto"/>
              <w:jc w:val="center"/>
            </w:pPr>
            <w:r w:rsidRPr="00BF68FB">
              <w:t>ADMISIBLE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E7" w:rsidRPr="00BF68FB" w:rsidRDefault="00D97BE7" w:rsidP="00BF68FB">
            <w:pPr>
              <w:spacing w:after="0" w:line="240" w:lineRule="auto"/>
              <w:jc w:val="center"/>
            </w:pPr>
            <w:r w:rsidRPr="00BF68FB">
              <w:t>ADMISIBLE</w:t>
            </w:r>
          </w:p>
        </w:tc>
      </w:tr>
      <w:tr w:rsidR="00D97BE7" w:rsidRPr="00BF68FB" w:rsidTr="00BF68FB">
        <w:tc>
          <w:tcPr>
            <w:tcW w:w="1786" w:type="dxa"/>
          </w:tcPr>
          <w:p w:rsidR="00D97BE7" w:rsidRPr="00BF68FB" w:rsidRDefault="00D97BE7" w:rsidP="00BF68FB">
            <w:pPr>
              <w:spacing w:after="0" w:line="240" w:lineRule="auto"/>
              <w:jc w:val="center"/>
            </w:pPr>
            <w:r w:rsidRPr="00BF68FB">
              <w:t>IPC CONSULTORIAS S.A.</w:t>
            </w:r>
          </w:p>
        </w:tc>
        <w:tc>
          <w:tcPr>
            <w:tcW w:w="1533" w:type="dxa"/>
            <w:vAlign w:val="center"/>
          </w:tcPr>
          <w:p w:rsidR="00D97BE7" w:rsidRPr="00BF68FB" w:rsidRDefault="00D97BE7" w:rsidP="00BF68FB">
            <w:pPr>
              <w:spacing w:after="0" w:line="240" w:lineRule="auto"/>
              <w:jc w:val="center"/>
            </w:pPr>
            <w:r w:rsidRPr="00BF68FB">
              <w:t>ADMISIBLE</w:t>
            </w:r>
          </w:p>
        </w:tc>
        <w:tc>
          <w:tcPr>
            <w:tcW w:w="3046" w:type="dxa"/>
            <w:vAlign w:val="center"/>
          </w:tcPr>
          <w:p w:rsidR="00D97BE7" w:rsidRPr="00BF68FB" w:rsidRDefault="00D97BE7" w:rsidP="009725F4">
            <w:pPr>
              <w:spacing w:after="0" w:line="240" w:lineRule="auto"/>
              <w:jc w:val="center"/>
            </w:pPr>
            <w:r w:rsidRPr="00BF68FB">
              <w:t>ADMISIBLE</w:t>
            </w:r>
          </w:p>
        </w:tc>
        <w:tc>
          <w:tcPr>
            <w:tcW w:w="1584" w:type="dxa"/>
            <w:vAlign w:val="center"/>
          </w:tcPr>
          <w:p w:rsidR="00D97BE7" w:rsidRPr="00BF68FB" w:rsidRDefault="00D97BE7" w:rsidP="009725F4">
            <w:pPr>
              <w:spacing w:after="0" w:line="240" w:lineRule="auto"/>
              <w:jc w:val="center"/>
            </w:pPr>
            <w:r w:rsidRPr="00BF68FB">
              <w:t>ADMISIBLE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E7" w:rsidRPr="00BF68FB" w:rsidRDefault="00D97BE7" w:rsidP="009725F4">
            <w:pPr>
              <w:spacing w:after="0" w:line="240" w:lineRule="auto"/>
              <w:jc w:val="center"/>
            </w:pPr>
            <w:r w:rsidRPr="00BF68FB">
              <w:t>ADMISIBLE</w:t>
            </w:r>
          </w:p>
        </w:tc>
      </w:tr>
    </w:tbl>
    <w:p w:rsidR="00D97BE7" w:rsidRDefault="00D97BE7" w:rsidP="00A86C69">
      <w:pPr>
        <w:spacing w:after="0" w:line="240" w:lineRule="auto"/>
      </w:pPr>
    </w:p>
    <w:p w:rsidR="00D97BE7" w:rsidRDefault="00D97BE7" w:rsidP="00A86C69">
      <w:pPr>
        <w:spacing w:after="0" w:line="240" w:lineRule="auto"/>
        <w:jc w:val="both"/>
      </w:pPr>
    </w:p>
    <w:p w:rsidR="00D97BE7" w:rsidRDefault="00D97BE7" w:rsidP="00A86C69">
      <w:pPr>
        <w:spacing w:after="0" w:line="240" w:lineRule="auto"/>
        <w:jc w:val="both"/>
      </w:pPr>
      <w:r>
        <w:t>Para constancia se firma en la ciudad de Bogotá a los 14 días del mes de diciembre de 2009.</w:t>
      </w:r>
    </w:p>
    <w:p w:rsidR="00D97BE7" w:rsidRDefault="00D97BE7" w:rsidP="00A86C69">
      <w:pPr>
        <w:spacing w:after="0" w:line="240" w:lineRule="auto"/>
        <w:jc w:val="both"/>
      </w:pPr>
    </w:p>
    <w:p w:rsidR="00D97BE7" w:rsidRDefault="00D97BE7" w:rsidP="00A86C69">
      <w:pPr>
        <w:spacing w:after="0" w:line="240" w:lineRule="auto"/>
        <w:jc w:val="both"/>
      </w:pPr>
    </w:p>
    <w:p w:rsidR="00D97BE7" w:rsidRDefault="00D97BE7" w:rsidP="00A86C69">
      <w:pPr>
        <w:spacing w:after="0" w:line="240" w:lineRule="auto"/>
        <w:jc w:val="both"/>
      </w:pPr>
    </w:p>
    <w:p w:rsidR="00D97BE7" w:rsidRDefault="00D97BE7" w:rsidP="00A86C69">
      <w:pPr>
        <w:spacing w:after="0" w:line="240" w:lineRule="auto"/>
        <w:jc w:val="both"/>
      </w:pPr>
    </w:p>
    <w:p w:rsidR="00D97BE7" w:rsidRDefault="00D97BE7" w:rsidP="00A86C69">
      <w:pPr>
        <w:spacing w:after="0" w:line="240" w:lineRule="auto"/>
        <w:jc w:val="both"/>
        <w:rPr>
          <w:b/>
        </w:rPr>
      </w:pPr>
      <w:r w:rsidRPr="00F60A3E">
        <w:rPr>
          <w:b/>
        </w:rPr>
        <w:t>Ing. Hernán Darío Tapias Cifuentes</w:t>
      </w:r>
    </w:p>
    <w:p w:rsidR="00D97BE7" w:rsidRDefault="00D97BE7" w:rsidP="00A86C69">
      <w:pPr>
        <w:spacing w:after="0" w:line="240" w:lineRule="auto"/>
        <w:jc w:val="both"/>
      </w:pPr>
      <w:r w:rsidRPr="00F60A3E">
        <w:t>Director General.</w:t>
      </w:r>
    </w:p>
    <w:p w:rsidR="00D97BE7" w:rsidRDefault="00D97BE7" w:rsidP="00A86C69">
      <w:pPr>
        <w:spacing w:after="0" w:line="240" w:lineRule="auto"/>
        <w:jc w:val="both"/>
      </w:pPr>
    </w:p>
    <w:p w:rsidR="00D97BE7" w:rsidRDefault="00D97BE7" w:rsidP="00A86C69">
      <w:pPr>
        <w:spacing w:after="0" w:line="240" w:lineRule="auto"/>
        <w:jc w:val="both"/>
      </w:pPr>
    </w:p>
    <w:p w:rsidR="00D97BE7" w:rsidRDefault="00D97BE7" w:rsidP="00A86C69">
      <w:pPr>
        <w:spacing w:after="0" w:line="240" w:lineRule="auto"/>
        <w:jc w:val="both"/>
      </w:pPr>
    </w:p>
    <w:p w:rsidR="00D97BE7" w:rsidRDefault="00D97BE7" w:rsidP="00A86C69">
      <w:pPr>
        <w:spacing w:after="0" w:line="240" w:lineRule="auto"/>
        <w:jc w:val="both"/>
      </w:pPr>
    </w:p>
    <w:p w:rsidR="00D97BE7" w:rsidRPr="00F60A3E" w:rsidRDefault="00D97BE7" w:rsidP="00A86C69">
      <w:pPr>
        <w:spacing w:after="0" w:line="240" w:lineRule="auto"/>
        <w:jc w:val="both"/>
        <w:rPr>
          <w:b/>
        </w:rPr>
      </w:pPr>
      <w:r w:rsidRPr="00F60A3E">
        <w:rPr>
          <w:b/>
        </w:rPr>
        <w:t xml:space="preserve">Ing. </w:t>
      </w:r>
      <w:proofErr w:type="spellStart"/>
      <w:r w:rsidRPr="00F60A3E">
        <w:rPr>
          <w:b/>
        </w:rPr>
        <w:t>Oswado</w:t>
      </w:r>
      <w:proofErr w:type="spellEnd"/>
      <w:r w:rsidRPr="00F60A3E">
        <w:rPr>
          <w:b/>
        </w:rPr>
        <w:t xml:space="preserve"> Alberto Romero Villalobos</w:t>
      </w:r>
    </w:p>
    <w:p w:rsidR="00D97BE7" w:rsidRDefault="00D97BE7" w:rsidP="00A86C69">
      <w:pPr>
        <w:spacing w:after="0" w:line="240" w:lineRule="auto"/>
        <w:jc w:val="both"/>
      </w:pPr>
      <w:r>
        <w:t xml:space="preserve">Asesor  Técnico. </w:t>
      </w:r>
    </w:p>
    <w:p w:rsidR="00D97BE7" w:rsidRDefault="00D97BE7" w:rsidP="00A86C69">
      <w:pPr>
        <w:spacing w:after="0" w:line="240" w:lineRule="auto"/>
        <w:jc w:val="both"/>
      </w:pPr>
    </w:p>
    <w:p w:rsidR="00D97BE7" w:rsidRDefault="00D97BE7" w:rsidP="00A86C69">
      <w:pPr>
        <w:spacing w:after="0" w:line="240" w:lineRule="auto"/>
        <w:jc w:val="both"/>
      </w:pPr>
    </w:p>
    <w:p w:rsidR="00D97BE7" w:rsidRPr="00F60A3E" w:rsidRDefault="00D97BE7" w:rsidP="00A86C69">
      <w:pPr>
        <w:spacing w:after="0" w:line="240" w:lineRule="auto"/>
        <w:jc w:val="both"/>
        <w:rPr>
          <w:sz w:val="16"/>
          <w:szCs w:val="16"/>
        </w:rPr>
      </w:pPr>
      <w:r w:rsidRPr="00F60A3E">
        <w:rPr>
          <w:sz w:val="16"/>
          <w:szCs w:val="16"/>
        </w:rPr>
        <w:t xml:space="preserve">Revisó: Ing. Guillermo Camelo.    </w:t>
      </w:r>
    </w:p>
    <w:p w:rsidR="00D97BE7" w:rsidRPr="00F60A3E" w:rsidRDefault="00D97BE7" w:rsidP="00A86C69">
      <w:pPr>
        <w:spacing w:after="0" w:line="240" w:lineRule="auto"/>
        <w:jc w:val="both"/>
        <w:rPr>
          <w:sz w:val="16"/>
          <w:szCs w:val="16"/>
        </w:rPr>
      </w:pPr>
      <w:r w:rsidRPr="00F60A3E">
        <w:rPr>
          <w:sz w:val="16"/>
          <w:szCs w:val="16"/>
        </w:rPr>
        <w:t xml:space="preserve">Revisó: </w:t>
      </w:r>
      <w:proofErr w:type="spellStart"/>
      <w:r w:rsidRPr="00F60A3E">
        <w:rPr>
          <w:sz w:val="16"/>
          <w:szCs w:val="16"/>
        </w:rPr>
        <w:t>Herlyn</w:t>
      </w:r>
      <w:proofErr w:type="spellEnd"/>
      <w:r w:rsidRPr="00F60A3E">
        <w:rPr>
          <w:sz w:val="16"/>
          <w:szCs w:val="16"/>
        </w:rPr>
        <w:t xml:space="preserve"> Moreno.    </w:t>
      </w:r>
    </w:p>
    <w:p w:rsidR="00D97BE7" w:rsidRPr="00922575" w:rsidRDefault="00D97BE7" w:rsidP="00A86C69">
      <w:pPr>
        <w:spacing w:after="0" w:line="240" w:lineRule="auto"/>
        <w:jc w:val="both"/>
        <w:rPr>
          <w:b/>
        </w:rPr>
      </w:pPr>
      <w:r>
        <w:t xml:space="preserve">  </w:t>
      </w:r>
    </w:p>
    <w:p w:rsidR="00D97BE7" w:rsidRDefault="00D97BE7"/>
    <w:sectPr w:rsidR="00D97BE7" w:rsidSect="00615F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6C69"/>
    <w:rsid w:val="000A71D3"/>
    <w:rsid w:val="000E56EB"/>
    <w:rsid w:val="000F3C47"/>
    <w:rsid w:val="002A1B4F"/>
    <w:rsid w:val="003B655D"/>
    <w:rsid w:val="003F39C7"/>
    <w:rsid w:val="00425258"/>
    <w:rsid w:val="0043326B"/>
    <w:rsid w:val="004E7A5C"/>
    <w:rsid w:val="00596486"/>
    <w:rsid w:val="005B4B27"/>
    <w:rsid w:val="00604FD7"/>
    <w:rsid w:val="00615F90"/>
    <w:rsid w:val="00627DDC"/>
    <w:rsid w:val="007477DF"/>
    <w:rsid w:val="007921B9"/>
    <w:rsid w:val="007F1BF5"/>
    <w:rsid w:val="00833D45"/>
    <w:rsid w:val="008660BD"/>
    <w:rsid w:val="00886E5D"/>
    <w:rsid w:val="0089655D"/>
    <w:rsid w:val="008D13F4"/>
    <w:rsid w:val="00922575"/>
    <w:rsid w:val="00942550"/>
    <w:rsid w:val="009725F4"/>
    <w:rsid w:val="00A213BF"/>
    <w:rsid w:val="00A86C69"/>
    <w:rsid w:val="00BF68FB"/>
    <w:rsid w:val="00D84B42"/>
    <w:rsid w:val="00D97BE7"/>
    <w:rsid w:val="00F60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C69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86C6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EF877-AF9B-4E2E-9756-784BF4F8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 D</vt:lpstr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D</dc:title>
  <dc:subject/>
  <dc:creator>Guillermo</dc:creator>
  <cp:keywords/>
  <dc:description/>
  <cp:lastModifiedBy>Doriam Garcia</cp:lastModifiedBy>
  <cp:revision>4</cp:revision>
  <dcterms:created xsi:type="dcterms:W3CDTF">2009-12-16T02:29:00Z</dcterms:created>
  <dcterms:modified xsi:type="dcterms:W3CDTF">2009-12-16T03:29:00Z</dcterms:modified>
</cp:coreProperties>
</file>