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2AB" w:rsidRDefault="006C72AB"/>
    <w:p w:rsidR="006C72AB" w:rsidRDefault="006C72AB"/>
    <w:tbl>
      <w:tblPr>
        <w:tblW w:w="11012" w:type="dxa"/>
        <w:tblInd w:w="-10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0"/>
        <w:gridCol w:w="3380"/>
        <w:gridCol w:w="1984"/>
        <w:gridCol w:w="2268"/>
      </w:tblGrid>
      <w:tr w:rsidR="006C72AB" w:rsidTr="006C72AB">
        <w:trPr>
          <w:trHeight w:val="1399"/>
        </w:trPr>
        <w:tc>
          <w:tcPr>
            <w:tcW w:w="11012" w:type="dxa"/>
            <w:gridSpan w:val="4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72AB" w:rsidRDefault="006C72A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es-CO"/>
              </w:rPr>
            </w:pPr>
            <w:bookmarkStart w:id="0" w:name="RANGE!A2:D16"/>
            <w:r>
              <w:rPr>
                <w:rFonts w:ascii="Arial" w:hAnsi="Arial" w:cs="Arial"/>
                <w:b/>
                <w:bCs/>
                <w:sz w:val="28"/>
                <w:szCs w:val="28"/>
                <w:lang w:eastAsia="es-CO"/>
              </w:rPr>
              <w:t>ANEXO No 13</w:t>
            </w:r>
          </w:p>
          <w:p w:rsidR="006C72AB" w:rsidRDefault="006C72A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es-CO"/>
              </w:rPr>
            </w:pPr>
          </w:p>
          <w:p w:rsidR="006C72AB" w:rsidRDefault="006C72AB" w:rsidP="006C72AB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eastAsia="es-CO"/>
              </w:rPr>
            </w:pPr>
            <w:r w:rsidRPr="006C72AB">
              <w:rPr>
                <w:rFonts w:ascii="Arial" w:hAnsi="Arial" w:cs="Arial"/>
                <w:b/>
                <w:bCs/>
                <w:sz w:val="28"/>
                <w:szCs w:val="28"/>
                <w:lang w:eastAsia="es-CO"/>
              </w:rPr>
              <w:t xml:space="preserve">RELACION INMUEBLES </w:t>
            </w:r>
            <w:bookmarkEnd w:id="0"/>
          </w:p>
        </w:tc>
      </w:tr>
      <w:tr w:rsidR="006C72AB" w:rsidTr="006C72AB">
        <w:trPr>
          <w:trHeight w:val="70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72AB" w:rsidRPr="006C72AB" w:rsidRDefault="006C72AB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 w:rsidRPr="006C72AB">
              <w:rPr>
                <w:rFonts w:ascii="Arial" w:hAnsi="Arial" w:cs="Arial"/>
                <w:b/>
                <w:bCs/>
                <w:lang w:eastAsia="es-CO"/>
              </w:rPr>
              <w:t>NOMBRE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72AB" w:rsidRPr="006C72AB" w:rsidRDefault="006C72AB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 w:rsidRPr="006C72AB">
              <w:rPr>
                <w:rFonts w:ascii="Arial" w:hAnsi="Arial" w:cs="Arial"/>
                <w:b/>
                <w:bCs/>
                <w:lang w:eastAsia="es-CO"/>
              </w:rPr>
              <w:t>DIRECCION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72AB" w:rsidRPr="006C72AB" w:rsidRDefault="006C72AB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 w:rsidRPr="006C72AB">
              <w:rPr>
                <w:rFonts w:ascii="Arial" w:hAnsi="Arial" w:cs="Arial"/>
                <w:b/>
                <w:bCs/>
                <w:lang w:eastAsia="es-CO"/>
              </w:rPr>
              <w:t>No. Pisos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72AB" w:rsidRPr="006C72AB" w:rsidRDefault="006C72AB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 w:rsidRPr="006C72AB">
              <w:rPr>
                <w:rFonts w:ascii="Arial" w:hAnsi="Arial" w:cs="Arial"/>
                <w:b/>
                <w:bCs/>
                <w:lang w:eastAsia="es-CO"/>
              </w:rPr>
              <w:t>Valor De Reposición</w:t>
            </w:r>
          </w:p>
        </w:tc>
      </w:tr>
      <w:tr w:rsidR="006C72AB" w:rsidTr="006C72AB">
        <w:trPr>
          <w:trHeight w:val="70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72AB" w:rsidRDefault="006C72AB">
            <w:pPr>
              <w:jc w:val="center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Sede Administrativa Deportiva  Calle 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72AB" w:rsidRDefault="006C72AB">
            <w:pPr>
              <w:jc w:val="center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Cl 34 No. 13 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72AB" w:rsidRDefault="006C72AB">
            <w:pPr>
              <w:jc w:val="center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72AB" w:rsidRDefault="006C72AB">
            <w:pPr>
              <w:jc w:val="center"/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>$ 1.230.801.111</w:t>
            </w:r>
          </w:p>
        </w:tc>
      </w:tr>
      <w:tr w:rsidR="006C72AB" w:rsidTr="006C72AB">
        <w:trPr>
          <w:trHeight w:val="70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72AB" w:rsidRDefault="006C72AB">
            <w:pPr>
              <w:jc w:val="center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Sede Emisora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72AB" w:rsidRDefault="006C72AB">
            <w:pPr>
              <w:jc w:val="center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Cl  31 No. 6 42/62 OF. 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72AB" w:rsidRDefault="006C72AB">
            <w:pPr>
              <w:jc w:val="center"/>
              <w:rPr>
                <w:rFonts w:ascii="Arial" w:hAnsi="Arial" w:cs="Arial"/>
                <w:lang w:eastAsia="es-CO"/>
              </w:rPr>
            </w:pPr>
            <w:bookmarkStart w:id="1" w:name="_GoBack"/>
            <w:bookmarkEnd w:id="1"/>
            <w:r>
              <w:rPr>
                <w:rFonts w:ascii="Arial" w:hAnsi="Arial" w:cs="Arial"/>
                <w:lang w:eastAsia="es-CO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72AB" w:rsidRDefault="006C72AB">
            <w:pPr>
              <w:jc w:val="center"/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>$ 210.819.144</w:t>
            </w:r>
          </w:p>
        </w:tc>
      </w:tr>
      <w:tr w:rsidR="006C72AB" w:rsidTr="006C72AB">
        <w:trPr>
          <w:trHeight w:val="70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72AB" w:rsidRDefault="006C72AB">
            <w:pPr>
              <w:jc w:val="center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Sede Macarena B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72AB" w:rsidRDefault="006C72AB">
            <w:pPr>
              <w:jc w:val="center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Cr. 4 No. 26B 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72AB" w:rsidRDefault="006C72AB">
            <w:pPr>
              <w:jc w:val="center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72AB" w:rsidRDefault="006C72AB">
            <w:pPr>
              <w:jc w:val="center"/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>$ 7.765.483.862</w:t>
            </w:r>
          </w:p>
        </w:tc>
      </w:tr>
      <w:tr w:rsidR="006C72AB" w:rsidTr="006C72AB">
        <w:trPr>
          <w:trHeight w:val="70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72AB" w:rsidRDefault="006C72AB">
            <w:pPr>
              <w:jc w:val="center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Sede Macarena A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72AB" w:rsidRDefault="006C72AB">
            <w:pPr>
              <w:jc w:val="center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Cr. 3 No. 26A 40; Cr. 1 Este No. 33 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72AB" w:rsidRDefault="006C72AB">
            <w:pPr>
              <w:jc w:val="center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72AB" w:rsidRDefault="006C72AB">
            <w:pPr>
              <w:jc w:val="center"/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>$ 34.234.060.724</w:t>
            </w:r>
          </w:p>
        </w:tc>
      </w:tr>
      <w:tr w:rsidR="006C72AB" w:rsidTr="006C72AB">
        <w:trPr>
          <w:trHeight w:val="70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72AB" w:rsidRDefault="006C72AB">
            <w:pPr>
              <w:jc w:val="center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Sede Administrativa y Sabio Caldas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72AB" w:rsidRDefault="006C72AB">
            <w:pPr>
              <w:jc w:val="center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Cr. 7 No. 40 49/53; Cr. 8 No. 40 22/38/62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72AB" w:rsidRDefault="006C72AB">
            <w:pPr>
              <w:jc w:val="center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 xml:space="preserve">10, </w:t>
            </w:r>
            <w:r>
              <w:rPr>
                <w:rFonts w:ascii="Arial" w:hAnsi="Arial" w:cs="Arial"/>
                <w:lang w:eastAsia="es-CO"/>
              </w:rPr>
              <w:t>semisótano</w:t>
            </w:r>
            <w:r>
              <w:rPr>
                <w:rFonts w:ascii="Arial" w:hAnsi="Arial" w:cs="Arial"/>
                <w:lang w:eastAsia="es-CO"/>
              </w:rPr>
              <w:t xml:space="preserve"> y 2 </w:t>
            </w:r>
            <w:r>
              <w:rPr>
                <w:rFonts w:ascii="Arial" w:hAnsi="Arial" w:cs="Arial"/>
                <w:lang w:eastAsia="es-CO"/>
              </w:rPr>
              <w:t>sótanos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72AB" w:rsidRDefault="006C72AB">
            <w:pPr>
              <w:jc w:val="center"/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>$ 32.806.646.699</w:t>
            </w:r>
          </w:p>
        </w:tc>
      </w:tr>
      <w:tr w:rsidR="006C72AB" w:rsidTr="006C72AB">
        <w:trPr>
          <w:trHeight w:val="70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72AB" w:rsidRDefault="006C72AB">
            <w:pPr>
              <w:jc w:val="center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 xml:space="preserve">Facultad Medio Ambiente y Recursos Naturales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72AB" w:rsidRDefault="006C72AB">
            <w:pPr>
              <w:jc w:val="center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Cl 14 No. 7 46 Este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72AB" w:rsidRDefault="006C72AB">
            <w:pPr>
              <w:jc w:val="center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72AB" w:rsidRDefault="006C72AB">
            <w:pPr>
              <w:jc w:val="center"/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>$ 10.460.199.256</w:t>
            </w:r>
          </w:p>
        </w:tc>
      </w:tr>
      <w:tr w:rsidR="006C72AB" w:rsidTr="006C72AB">
        <w:trPr>
          <w:trHeight w:val="70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72AB" w:rsidRDefault="006C72AB">
            <w:pPr>
              <w:jc w:val="center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 xml:space="preserve">Predio El </w:t>
            </w:r>
            <w:proofErr w:type="spellStart"/>
            <w:r>
              <w:rPr>
                <w:rFonts w:ascii="Arial" w:hAnsi="Arial" w:cs="Arial"/>
                <w:lang w:eastAsia="es-CO"/>
              </w:rPr>
              <w:t>Tibar</w:t>
            </w:r>
            <w:proofErr w:type="spellEnd"/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72AB" w:rsidRDefault="006C72AB">
            <w:pPr>
              <w:jc w:val="center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 xml:space="preserve">Vereda </w:t>
            </w:r>
            <w:proofErr w:type="spellStart"/>
            <w:r>
              <w:rPr>
                <w:rFonts w:ascii="Arial" w:hAnsi="Arial" w:cs="Arial"/>
                <w:lang w:eastAsia="es-CO"/>
              </w:rPr>
              <w:t>Guaza</w:t>
            </w:r>
            <w:proofErr w:type="spellEnd"/>
            <w:r>
              <w:rPr>
                <w:rFonts w:ascii="Arial" w:hAnsi="Arial" w:cs="Arial"/>
                <w:lang w:eastAsia="es-CO"/>
              </w:rPr>
              <w:t xml:space="preserve"> - </w:t>
            </w:r>
            <w:proofErr w:type="spellStart"/>
            <w:r>
              <w:rPr>
                <w:rFonts w:ascii="Arial" w:hAnsi="Arial" w:cs="Arial"/>
                <w:lang w:eastAsia="es-CO"/>
              </w:rPr>
              <w:t>Choachi</w:t>
            </w:r>
            <w:proofErr w:type="spellEnd"/>
            <w:r>
              <w:rPr>
                <w:rFonts w:ascii="Arial" w:hAnsi="Arial" w:cs="Arial"/>
                <w:lang w:eastAsia="es-CO"/>
              </w:rPr>
              <w:t xml:space="preserve"> Cundinamarca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72AB" w:rsidRDefault="006C72AB">
            <w:pPr>
              <w:jc w:val="center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72AB" w:rsidRDefault="006C72AB">
            <w:pPr>
              <w:jc w:val="center"/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>$ 83.259.678</w:t>
            </w:r>
          </w:p>
        </w:tc>
      </w:tr>
      <w:tr w:rsidR="006C72AB" w:rsidTr="006C72AB">
        <w:trPr>
          <w:trHeight w:val="70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72AB" w:rsidRDefault="006C72AB">
            <w:pPr>
              <w:jc w:val="center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Facultad De Artes - Academia Luis A. Calvo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72AB" w:rsidRDefault="006C72AB">
            <w:pPr>
              <w:jc w:val="center"/>
              <w:rPr>
                <w:rFonts w:ascii="Arial" w:hAnsi="Arial" w:cs="Arial"/>
                <w:lang w:eastAsia="es-CO"/>
              </w:rPr>
            </w:pPr>
            <w:proofErr w:type="spellStart"/>
            <w:r>
              <w:rPr>
                <w:rFonts w:ascii="Arial" w:hAnsi="Arial" w:cs="Arial"/>
                <w:lang w:eastAsia="es-CO"/>
              </w:rPr>
              <w:t>Cra</w:t>
            </w:r>
            <w:proofErr w:type="spellEnd"/>
            <w:r>
              <w:rPr>
                <w:rFonts w:ascii="Arial" w:hAnsi="Arial" w:cs="Arial"/>
                <w:lang w:eastAsia="es-CO"/>
              </w:rPr>
              <w:t>. 9 No. 52 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72AB" w:rsidRDefault="006C72AB">
            <w:pPr>
              <w:jc w:val="center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72AB" w:rsidRDefault="006C72AB">
            <w:pPr>
              <w:jc w:val="center"/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>$ 853.899.233</w:t>
            </w:r>
          </w:p>
        </w:tc>
      </w:tr>
      <w:tr w:rsidR="006C72AB" w:rsidTr="006C72AB">
        <w:trPr>
          <w:trHeight w:val="70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72AB" w:rsidRDefault="006C72AB">
            <w:pPr>
              <w:jc w:val="center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 xml:space="preserve">Facultad De Artes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72AB" w:rsidRDefault="006C72AB">
            <w:pPr>
              <w:jc w:val="center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Cr. 7 No. 14 59, Cr. 8 N. 14 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72AB" w:rsidRDefault="006C72AB">
            <w:pPr>
              <w:jc w:val="center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Sótanos</w:t>
            </w:r>
            <w:r>
              <w:rPr>
                <w:rFonts w:ascii="Arial" w:hAnsi="Arial" w:cs="Arial"/>
                <w:lang w:eastAsia="es-CO"/>
              </w:rPr>
              <w:t xml:space="preserve"> o </w:t>
            </w:r>
            <w:r>
              <w:rPr>
                <w:rFonts w:ascii="Arial" w:hAnsi="Arial" w:cs="Arial"/>
                <w:lang w:eastAsia="es-CO"/>
              </w:rPr>
              <w:t>Túneles</w:t>
            </w:r>
            <w:r>
              <w:rPr>
                <w:rFonts w:ascii="Arial" w:hAnsi="Arial" w:cs="Arial"/>
                <w:lang w:eastAsia="es-CO"/>
              </w:rPr>
              <w:t xml:space="preserve"> Avenida </w:t>
            </w:r>
            <w:r>
              <w:rPr>
                <w:rFonts w:ascii="Arial" w:hAnsi="Arial" w:cs="Arial"/>
                <w:lang w:eastAsia="es-CO"/>
              </w:rPr>
              <w:t>Jiménez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72AB" w:rsidRDefault="006C72AB">
            <w:pPr>
              <w:jc w:val="center"/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>$ 3.190.601.963</w:t>
            </w:r>
          </w:p>
        </w:tc>
      </w:tr>
      <w:tr w:rsidR="006C72AB" w:rsidTr="006C72AB">
        <w:trPr>
          <w:trHeight w:val="70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72AB" w:rsidRDefault="006C72AB">
            <w:pPr>
              <w:jc w:val="center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Academia Superior de Artes de Bogotá ASAB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72AB" w:rsidRDefault="006C72AB">
            <w:pPr>
              <w:jc w:val="center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Cr. 13 No. 14 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72AB" w:rsidRDefault="006C72AB">
            <w:pPr>
              <w:jc w:val="center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72AB" w:rsidRDefault="006C72AB">
            <w:pPr>
              <w:jc w:val="center"/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>$ 24.257.927.213</w:t>
            </w:r>
          </w:p>
        </w:tc>
      </w:tr>
      <w:tr w:rsidR="006C72AB" w:rsidTr="006C72AB">
        <w:trPr>
          <w:trHeight w:val="70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72AB" w:rsidRDefault="006C72AB">
            <w:pPr>
              <w:jc w:val="center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 xml:space="preserve">Facultad de </w:t>
            </w:r>
            <w:proofErr w:type="spellStart"/>
            <w:r>
              <w:rPr>
                <w:rFonts w:ascii="Arial" w:hAnsi="Arial" w:cs="Arial"/>
                <w:lang w:eastAsia="es-CO"/>
              </w:rPr>
              <w:t>Tecnologia</w:t>
            </w:r>
            <w:proofErr w:type="spellEnd"/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72AB" w:rsidRDefault="006C72AB">
            <w:pPr>
              <w:jc w:val="center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Cl 68 D Bis A Sur No. 49F 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72AB" w:rsidRDefault="006C72AB">
            <w:pPr>
              <w:jc w:val="center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72AB" w:rsidRDefault="006C72AB">
            <w:pPr>
              <w:jc w:val="center"/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>$ 15.282.794.930</w:t>
            </w:r>
          </w:p>
        </w:tc>
      </w:tr>
      <w:tr w:rsidR="006C72AB" w:rsidTr="006C72AB">
        <w:trPr>
          <w:trHeight w:val="70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72AB" w:rsidRDefault="006C72AB">
            <w:pPr>
              <w:jc w:val="center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Biblioteca Aduanilla de Paiba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72AB" w:rsidRDefault="006C72AB">
            <w:pPr>
              <w:jc w:val="center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Cr. 32 No. 12 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72AB" w:rsidRDefault="006C72AB">
            <w:pPr>
              <w:jc w:val="center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72AB" w:rsidRDefault="006C72AB">
            <w:pPr>
              <w:jc w:val="center"/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>$ 24.490.035.459</w:t>
            </w:r>
          </w:p>
        </w:tc>
      </w:tr>
      <w:tr w:rsidR="006C72AB" w:rsidTr="006C72AB">
        <w:trPr>
          <w:trHeight w:val="70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72AB" w:rsidRPr="006C72AB" w:rsidRDefault="006C72A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s-CO"/>
              </w:rPr>
            </w:pPr>
            <w:r w:rsidRPr="006C72AB">
              <w:rPr>
                <w:rFonts w:ascii="Arial" w:hAnsi="Arial" w:cs="Arial"/>
                <w:b/>
                <w:bCs/>
                <w:sz w:val="24"/>
                <w:szCs w:val="24"/>
                <w:lang w:eastAsia="es-CO"/>
              </w:rPr>
              <w:t>TOTALES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72AB" w:rsidRPr="006C72AB" w:rsidRDefault="006C72A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s-CO"/>
              </w:rPr>
            </w:pPr>
            <w:r w:rsidRPr="006C72AB">
              <w:rPr>
                <w:rFonts w:ascii="Arial" w:hAnsi="Arial" w:cs="Arial"/>
                <w:b/>
                <w:b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72AB" w:rsidRPr="006C72AB" w:rsidRDefault="006C72A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s-CO"/>
              </w:rPr>
            </w:pPr>
            <w:r w:rsidRPr="006C72AB">
              <w:rPr>
                <w:rFonts w:ascii="Arial" w:hAnsi="Arial" w:cs="Arial"/>
                <w:b/>
                <w:b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72AB" w:rsidRPr="006C72AB" w:rsidRDefault="006C72A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s-CO"/>
              </w:rPr>
            </w:pPr>
            <w:r w:rsidRPr="006C72AB">
              <w:rPr>
                <w:rFonts w:ascii="Arial" w:hAnsi="Arial" w:cs="Arial"/>
                <w:b/>
                <w:bCs/>
                <w:sz w:val="24"/>
                <w:szCs w:val="24"/>
                <w:lang w:eastAsia="es-CO"/>
              </w:rPr>
              <w:t>$ 154.866.529.271</w:t>
            </w:r>
          </w:p>
        </w:tc>
      </w:tr>
    </w:tbl>
    <w:p w:rsidR="009D2EB9" w:rsidRDefault="009D2EB9"/>
    <w:sectPr w:rsidR="009D2E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2AB"/>
    <w:rsid w:val="006C72AB"/>
    <w:rsid w:val="009D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2A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2A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7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 Guerra</dc:creator>
  <cp:lastModifiedBy>Nestor Guerra</cp:lastModifiedBy>
  <cp:revision>1</cp:revision>
  <dcterms:created xsi:type="dcterms:W3CDTF">2015-02-27T21:13:00Z</dcterms:created>
  <dcterms:modified xsi:type="dcterms:W3CDTF">2015-02-27T21:22:00Z</dcterms:modified>
</cp:coreProperties>
</file>