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0E3" w:rsidRPr="000C0D46" w:rsidRDefault="008260E3" w:rsidP="003E6AB4">
      <w:pPr>
        <w:ind w:right="-518"/>
        <w:jc w:val="both"/>
        <w:rPr>
          <w:rFonts w:ascii="Arial Narrow" w:hAnsi="Arial Narrow"/>
          <w:color w:val="000000" w:themeColor="text1"/>
          <w:sz w:val="22"/>
          <w:szCs w:val="22"/>
        </w:rPr>
      </w:pPr>
      <w:bookmarkStart w:id="0" w:name="_GoBack"/>
      <w:bookmarkEnd w:id="0"/>
      <w:r w:rsidRPr="000C0D46">
        <w:rPr>
          <w:rFonts w:ascii="Arial Narrow" w:hAnsi="Arial Narrow" w:cs="Arial"/>
          <w:sz w:val="22"/>
          <w:szCs w:val="22"/>
        </w:rPr>
        <w:t xml:space="preserve">La </w:t>
      </w:r>
      <w:r w:rsidRPr="008260E3">
        <w:rPr>
          <w:rFonts w:ascii="Arial Narrow" w:hAnsi="Arial Narrow" w:cs="Arial"/>
          <w:sz w:val="22"/>
          <w:szCs w:val="22"/>
        </w:rPr>
        <w:t>Universidad Francisco José de Caldas, otorga apoyo económico al proyecto de investigación “</w:t>
      </w:r>
      <w:r w:rsidRPr="008260E3">
        <w:rPr>
          <w:rFonts w:ascii="Arial Narrow" w:hAnsi="Arial Narrow" w:cs="Arial"/>
          <w:noProof/>
          <w:sz w:val="22"/>
          <w:szCs w:val="22"/>
        </w:rPr>
        <w:t>Simulador y programador virtual para un sistema de múltiples robots usando una red de comunicación de radio definida por software</w:t>
      </w:r>
      <w:r w:rsidRPr="008260E3">
        <w:rPr>
          <w:rFonts w:ascii="Arial Narrow" w:hAnsi="Arial Narrow" w:cs="Arial"/>
          <w:sz w:val="22"/>
          <w:szCs w:val="22"/>
        </w:rPr>
        <w:t>” para d</w:t>
      </w:r>
      <w:r w:rsidRPr="008260E3">
        <w:rPr>
          <w:rFonts w:ascii="Arial Narrow" w:hAnsi="Arial Narrow" w:cs="Arial"/>
          <w:noProof/>
          <w:sz w:val="22"/>
          <w:szCs w:val="22"/>
        </w:rPr>
        <w:t>esarrollar</w:t>
      </w:r>
      <w:r w:rsidRPr="00AC325F">
        <w:rPr>
          <w:rFonts w:ascii="Arial Narrow" w:hAnsi="Arial Narrow" w:cs="Arial"/>
          <w:noProof/>
          <w:sz w:val="22"/>
          <w:szCs w:val="22"/>
        </w:rPr>
        <w:t xml:space="preserve"> tareas de apoyo en la manufactura, acondicionamiento eléctrico, electrónico y mecánico del robot modular; así como, puesta en marcha y optimización del simulador, también, brindar asesoría para</w:t>
      </w:r>
      <w:r>
        <w:rPr>
          <w:rFonts w:ascii="Arial Narrow" w:hAnsi="Arial Narrow" w:cs="Arial"/>
          <w:noProof/>
          <w:sz w:val="22"/>
          <w:szCs w:val="22"/>
        </w:rPr>
        <w:t xml:space="preserve"> </w:t>
      </w:r>
      <w:r w:rsidRPr="00AC325F">
        <w:rPr>
          <w:rFonts w:ascii="Arial Narrow" w:hAnsi="Arial Narrow" w:cs="Arial"/>
          <w:noProof/>
          <w:sz w:val="22"/>
          <w:szCs w:val="22"/>
        </w:rPr>
        <w:t>el desarrollo del proyecto y las demás tareas técnicas que el investigador principal estime pertinentes para el proyecto de investigación PROYECTO A CARGO DEL DOCENTE Luis Fernando Pedraza Martínez</w:t>
      </w:r>
      <w:r>
        <w:rPr>
          <w:rFonts w:ascii="Arial Narrow" w:hAnsi="Arial Narrow" w:cs="Arial"/>
          <w:sz w:val="22"/>
          <w:szCs w:val="22"/>
        </w:rPr>
        <w:t>.</w:t>
      </w:r>
    </w:p>
    <w:p w:rsidR="008260E3" w:rsidRPr="000C0D46" w:rsidRDefault="008260E3" w:rsidP="003E6AB4">
      <w:pPr>
        <w:ind w:right="-518"/>
        <w:jc w:val="both"/>
        <w:rPr>
          <w:rFonts w:ascii="Arial Narrow" w:hAnsi="Arial Narrow"/>
          <w:color w:val="000000" w:themeColor="text1"/>
          <w:sz w:val="22"/>
          <w:szCs w:val="22"/>
        </w:rPr>
      </w:pPr>
    </w:p>
    <w:p w:rsidR="008260E3" w:rsidRPr="000C0D46" w:rsidRDefault="008260E3" w:rsidP="003E6AB4">
      <w:pPr>
        <w:ind w:right="-518"/>
        <w:jc w:val="both"/>
        <w:rPr>
          <w:rFonts w:ascii="Arial Narrow" w:hAnsi="Arial Narrow" w:cs="Arial"/>
          <w:sz w:val="22"/>
          <w:szCs w:val="22"/>
        </w:rPr>
      </w:pPr>
    </w:p>
    <w:p w:rsidR="008260E3" w:rsidRPr="000C0D46" w:rsidRDefault="008260E3" w:rsidP="003E6AB4">
      <w:pPr>
        <w:ind w:right="-518"/>
        <w:jc w:val="both"/>
        <w:rPr>
          <w:rFonts w:ascii="Arial Narrow" w:hAnsi="Arial Narrow" w:cs="Arial"/>
          <w:b/>
          <w:sz w:val="22"/>
          <w:szCs w:val="22"/>
        </w:rPr>
      </w:pPr>
      <w:r w:rsidRPr="000C0D46">
        <w:rPr>
          <w:rFonts w:ascii="Arial Narrow" w:hAnsi="Arial Narrow" w:cs="Arial"/>
          <w:b/>
          <w:sz w:val="22"/>
          <w:szCs w:val="22"/>
        </w:rPr>
        <w:t>INFORMACION GENERAL</w:t>
      </w:r>
    </w:p>
    <w:p w:rsidR="008260E3" w:rsidRPr="000C0D46" w:rsidRDefault="008260E3" w:rsidP="003E6AB4">
      <w:pPr>
        <w:ind w:right="-518"/>
        <w:jc w:val="both"/>
        <w:rPr>
          <w:rFonts w:ascii="Arial Narrow" w:hAnsi="Arial Narrow" w:cs="Arial"/>
          <w:sz w:val="22"/>
          <w:szCs w:val="22"/>
        </w:rPr>
      </w:pPr>
      <w:r w:rsidRPr="000C0D46">
        <w:rPr>
          <w:rFonts w:ascii="Arial Narrow" w:hAnsi="Arial Narrow" w:cs="Arial"/>
          <w:sz w:val="22"/>
          <w:szCs w:val="22"/>
        </w:rPr>
        <w:t xml:space="preserve"> </w:t>
      </w:r>
    </w:p>
    <w:p w:rsidR="008260E3" w:rsidRPr="000C0D46" w:rsidRDefault="008260E3" w:rsidP="003E6AB4">
      <w:pPr>
        <w:widowControl w:val="0"/>
        <w:autoSpaceDE w:val="0"/>
        <w:autoSpaceDN w:val="0"/>
        <w:adjustRightInd w:val="0"/>
        <w:ind w:right="-518"/>
        <w:jc w:val="both"/>
        <w:rPr>
          <w:rFonts w:ascii="Arial Narrow" w:hAnsi="Arial Narrow" w:cs="Arial"/>
          <w:sz w:val="22"/>
          <w:szCs w:val="22"/>
        </w:rPr>
      </w:pPr>
      <w:r w:rsidRPr="000C0D46">
        <w:rPr>
          <w:rFonts w:ascii="Arial Narrow" w:hAnsi="Arial Narrow" w:cs="Arial"/>
          <w:color w:val="000000"/>
          <w:sz w:val="22"/>
          <w:szCs w:val="22"/>
        </w:rPr>
        <w:t xml:space="preserve">La Administración de la Universidad Distrital Francisco José de Caldas invita a todas las </w:t>
      </w:r>
      <w:r w:rsidRPr="000C0D46">
        <w:rPr>
          <w:rFonts w:ascii="Arial Narrow" w:hAnsi="Arial Narrow" w:cs="Arial"/>
          <w:sz w:val="22"/>
          <w:szCs w:val="22"/>
        </w:rPr>
        <w:t>empresas de los diferentes sectores público y privado del país a participar en los diferentes procesos de contratación que la Institución adelanta, los cuales se rigen por los principios de transparencia, economía, eficacia, eficiencia, imparcialidad, objetividad, publicidad y responsabilidad, principios que buscan rescatar la confianza pública y el compromiso con la ética de lo público.</w:t>
      </w:r>
    </w:p>
    <w:p w:rsidR="008260E3" w:rsidRPr="000C0D46" w:rsidRDefault="008260E3" w:rsidP="003E6AB4">
      <w:pPr>
        <w:widowControl w:val="0"/>
        <w:autoSpaceDE w:val="0"/>
        <w:autoSpaceDN w:val="0"/>
        <w:adjustRightInd w:val="0"/>
        <w:ind w:right="-518"/>
        <w:jc w:val="both"/>
        <w:rPr>
          <w:rFonts w:ascii="Arial Narrow" w:hAnsi="Arial Narrow" w:cs="Arial"/>
          <w:sz w:val="22"/>
          <w:szCs w:val="22"/>
        </w:rPr>
      </w:pPr>
    </w:p>
    <w:p w:rsidR="008260E3" w:rsidRPr="000C0D46" w:rsidRDefault="008260E3" w:rsidP="003E6AB4">
      <w:pPr>
        <w:widowControl w:val="0"/>
        <w:autoSpaceDE w:val="0"/>
        <w:autoSpaceDN w:val="0"/>
        <w:adjustRightInd w:val="0"/>
        <w:ind w:right="-518"/>
        <w:jc w:val="both"/>
        <w:rPr>
          <w:rFonts w:ascii="Arial Narrow" w:hAnsi="Arial Narrow" w:cs="Arial"/>
          <w:sz w:val="22"/>
          <w:szCs w:val="22"/>
        </w:rPr>
      </w:pPr>
      <w:r w:rsidRPr="000C0D46">
        <w:rPr>
          <w:rFonts w:ascii="Arial Narrow" w:hAnsi="Arial Narrow" w:cs="Arial"/>
          <w:sz w:val="22"/>
          <w:szCs w:val="22"/>
        </w:rPr>
        <w:t xml:space="preserve">Por lo anterior y en el marco del </w:t>
      </w:r>
      <w:r w:rsidRPr="000C0D46">
        <w:rPr>
          <w:rFonts w:ascii="Arial Narrow" w:hAnsi="Arial Narrow" w:cs="Arial"/>
          <w:i/>
          <w:sz w:val="22"/>
          <w:szCs w:val="22"/>
        </w:rPr>
        <w:t xml:space="preserve">Pacto por la Transparencia </w:t>
      </w:r>
      <w:r w:rsidRPr="000C0D46">
        <w:rPr>
          <w:rFonts w:ascii="Arial Narrow" w:hAnsi="Arial Narrow" w:cs="Arial"/>
          <w:sz w:val="22"/>
          <w:szCs w:val="22"/>
        </w:rPr>
        <w:t>suscrito por la Universidad, reiteramos que ningún funcionario o contratista puede ejercer alguna participación o presión para vulnerar la imparcialidad de la evaluación de la contratación.</w:t>
      </w:r>
    </w:p>
    <w:p w:rsidR="008260E3" w:rsidRPr="000C0D46" w:rsidRDefault="008260E3" w:rsidP="003E6AB4">
      <w:pPr>
        <w:widowControl w:val="0"/>
        <w:autoSpaceDE w:val="0"/>
        <w:autoSpaceDN w:val="0"/>
        <w:adjustRightInd w:val="0"/>
        <w:ind w:right="-518"/>
        <w:jc w:val="both"/>
        <w:rPr>
          <w:rFonts w:ascii="Arial Narrow" w:hAnsi="Arial Narrow" w:cs="Arial"/>
          <w:sz w:val="22"/>
          <w:szCs w:val="22"/>
        </w:rPr>
      </w:pPr>
    </w:p>
    <w:p w:rsidR="008260E3" w:rsidRPr="000C0D46" w:rsidRDefault="008260E3" w:rsidP="003E6AB4">
      <w:pPr>
        <w:widowControl w:val="0"/>
        <w:autoSpaceDE w:val="0"/>
        <w:autoSpaceDN w:val="0"/>
        <w:adjustRightInd w:val="0"/>
        <w:ind w:right="-518"/>
        <w:jc w:val="both"/>
        <w:rPr>
          <w:rFonts w:ascii="Arial Narrow" w:hAnsi="Arial Narrow" w:cs="Arial"/>
          <w:sz w:val="22"/>
          <w:szCs w:val="22"/>
        </w:rPr>
      </w:pPr>
      <w:r w:rsidRPr="000C0D46">
        <w:rPr>
          <w:rFonts w:ascii="Arial Narrow" w:hAnsi="Arial Narrow" w:cs="Arial"/>
          <w:sz w:val="22"/>
          <w:szCs w:val="22"/>
        </w:rPr>
        <w:t>Por tanto, se reitera que ningún funcionario ni contratista está autorizado para contactar a los proponentes y se sugiere a los mismos el abstenerse de aceptar cualquier ayuda o de tener comunicación con funcionarios o contratistas que ofrezcan este tipo de intermediación. Por el contrario, se les invita a que denuncien cualquier tipo de insinuación que les presenten para que la Administración adelante los procesos disciplinarios, fiscales y penales que correspondan, para garantizar la transparencia de todos los procesos de contratación que adelanta la Universidad.</w:t>
      </w:r>
    </w:p>
    <w:p w:rsidR="008260E3" w:rsidRPr="000C0D46" w:rsidRDefault="008260E3" w:rsidP="003E6AB4">
      <w:pPr>
        <w:ind w:right="-518"/>
        <w:jc w:val="both"/>
        <w:rPr>
          <w:rFonts w:ascii="Arial Narrow" w:hAnsi="Arial Narrow" w:cs="Arial"/>
          <w:sz w:val="22"/>
          <w:szCs w:val="22"/>
        </w:rPr>
      </w:pPr>
    </w:p>
    <w:p w:rsidR="008260E3" w:rsidRPr="000C0D46" w:rsidRDefault="008260E3" w:rsidP="003E6AB4">
      <w:pPr>
        <w:ind w:right="-518"/>
        <w:jc w:val="both"/>
        <w:rPr>
          <w:rFonts w:ascii="Arial Narrow" w:hAnsi="Arial Narrow" w:cs="Arial"/>
          <w:b/>
          <w:sz w:val="22"/>
          <w:szCs w:val="22"/>
        </w:rPr>
      </w:pPr>
      <w:r w:rsidRPr="000C0D46">
        <w:rPr>
          <w:rFonts w:ascii="Arial Narrow" w:hAnsi="Arial Narrow" w:cs="Arial"/>
          <w:sz w:val="22"/>
          <w:szCs w:val="22"/>
        </w:rPr>
        <w:t>El proponente estudiará bajo su propia responsabilidad las condiciones técnicas necesarias para ejecutar el contrato</w:t>
      </w:r>
      <w:r w:rsidRPr="000C0D46">
        <w:rPr>
          <w:rFonts w:ascii="Arial Narrow" w:hAnsi="Arial Narrow" w:cs="Arial"/>
          <w:b/>
          <w:sz w:val="22"/>
          <w:szCs w:val="22"/>
        </w:rPr>
        <w:t>.</w:t>
      </w:r>
    </w:p>
    <w:p w:rsidR="008260E3" w:rsidRPr="000C0D46" w:rsidRDefault="008260E3" w:rsidP="003E6AB4">
      <w:pPr>
        <w:autoSpaceDE w:val="0"/>
        <w:autoSpaceDN w:val="0"/>
        <w:adjustRightInd w:val="0"/>
        <w:ind w:left="180" w:right="-518"/>
        <w:jc w:val="both"/>
        <w:rPr>
          <w:rFonts w:ascii="Arial Narrow" w:hAnsi="Arial Narrow" w:cs="Arial"/>
          <w:sz w:val="22"/>
          <w:szCs w:val="22"/>
        </w:rPr>
      </w:pPr>
    </w:p>
    <w:p w:rsidR="008260E3" w:rsidRPr="000C0D46" w:rsidRDefault="008260E3" w:rsidP="003E6AB4">
      <w:pPr>
        <w:numPr>
          <w:ilvl w:val="0"/>
          <w:numId w:val="2"/>
        </w:numPr>
        <w:autoSpaceDE w:val="0"/>
        <w:autoSpaceDN w:val="0"/>
        <w:adjustRightInd w:val="0"/>
        <w:ind w:right="-518"/>
        <w:jc w:val="both"/>
        <w:rPr>
          <w:rFonts w:ascii="Arial Narrow" w:hAnsi="Arial Narrow" w:cs="Arial"/>
          <w:sz w:val="22"/>
          <w:szCs w:val="22"/>
        </w:rPr>
      </w:pPr>
      <w:r w:rsidRPr="000C0D46">
        <w:rPr>
          <w:rFonts w:ascii="Arial Narrow" w:hAnsi="Arial Narrow" w:cs="Arial"/>
          <w:b/>
          <w:sz w:val="22"/>
          <w:szCs w:val="22"/>
        </w:rPr>
        <w:t>MARCO LEGAL</w:t>
      </w:r>
      <w:r w:rsidRPr="000C0D46">
        <w:rPr>
          <w:rFonts w:ascii="Arial Narrow" w:hAnsi="Arial Narrow" w:cs="Arial"/>
          <w:sz w:val="22"/>
          <w:szCs w:val="22"/>
        </w:rPr>
        <w:t xml:space="preserve"> </w:t>
      </w:r>
    </w:p>
    <w:p w:rsidR="008260E3" w:rsidRPr="000C0D46" w:rsidRDefault="008260E3" w:rsidP="003E6AB4">
      <w:pPr>
        <w:autoSpaceDE w:val="0"/>
        <w:autoSpaceDN w:val="0"/>
        <w:adjustRightInd w:val="0"/>
        <w:ind w:left="180" w:right="-518"/>
        <w:jc w:val="both"/>
        <w:rPr>
          <w:rFonts w:ascii="Arial Narrow" w:hAnsi="Arial Narrow" w:cs="Arial"/>
          <w:sz w:val="22"/>
          <w:szCs w:val="22"/>
        </w:rPr>
      </w:pPr>
    </w:p>
    <w:p w:rsidR="008260E3" w:rsidRPr="000C0D46" w:rsidRDefault="008260E3" w:rsidP="003E6AB4">
      <w:pPr>
        <w:autoSpaceDE w:val="0"/>
        <w:autoSpaceDN w:val="0"/>
        <w:adjustRightInd w:val="0"/>
        <w:ind w:left="180" w:right="-518"/>
        <w:jc w:val="both"/>
        <w:rPr>
          <w:rFonts w:ascii="Arial Narrow" w:hAnsi="Arial Narrow" w:cs="Arial"/>
          <w:sz w:val="22"/>
          <w:szCs w:val="22"/>
        </w:rPr>
      </w:pPr>
    </w:p>
    <w:p w:rsidR="008260E3" w:rsidRPr="000C0D46" w:rsidRDefault="008260E3" w:rsidP="003E6AB4">
      <w:pPr>
        <w:widowControl w:val="0"/>
        <w:autoSpaceDE w:val="0"/>
        <w:autoSpaceDN w:val="0"/>
        <w:adjustRightInd w:val="0"/>
        <w:ind w:right="-518"/>
        <w:jc w:val="both"/>
        <w:rPr>
          <w:rFonts w:ascii="Arial Narrow" w:hAnsi="Arial Narrow" w:cs="Arial"/>
          <w:color w:val="000000"/>
          <w:sz w:val="22"/>
          <w:szCs w:val="22"/>
        </w:rPr>
      </w:pPr>
      <w:r w:rsidRPr="000C0D46">
        <w:rPr>
          <w:rFonts w:ascii="Arial Narrow" w:hAnsi="Arial Narrow" w:cs="Arial"/>
          <w:color w:val="000000"/>
          <w:sz w:val="22"/>
          <w:szCs w:val="22"/>
        </w:rPr>
        <w:t>Al presente proceso y al contrato que de éste se derive, le serán aplicables las normas contenidas en la Constitución Política, la Ley 30 de 1992, el Acuerdo 003 de 2015 del Consejo Superior Universitario, la Resolución 262 del 2 de junio de 2015.</w:t>
      </w:r>
    </w:p>
    <w:p w:rsidR="008260E3" w:rsidRPr="000C0D46" w:rsidRDefault="008260E3" w:rsidP="003E6AB4">
      <w:pPr>
        <w:widowControl w:val="0"/>
        <w:autoSpaceDE w:val="0"/>
        <w:autoSpaceDN w:val="0"/>
        <w:adjustRightInd w:val="0"/>
        <w:ind w:right="-518"/>
        <w:jc w:val="both"/>
        <w:rPr>
          <w:rFonts w:ascii="Arial Narrow" w:hAnsi="Arial Narrow" w:cs="Arial"/>
          <w:color w:val="000000"/>
          <w:sz w:val="22"/>
          <w:szCs w:val="22"/>
        </w:rPr>
      </w:pPr>
    </w:p>
    <w:p w:rsidR="008260E3" w:rsidRPr="000C0D46" w:rsidRDefault="008260E3" w:rsidP="003E6AB4">
      <w:pPr>
        <w:widowControl w:val="0"/>
        <w:autoSpaceDE w:val="0"/>
        <w:autoSpaceDN w:val="0"/>
        <w:adjustRightInd w:val="0"/>
        <w:ind w:right="-518"/>
        <w:jc w:val="both"/>
        <w:rPr>
          <w:rFonts w:ascii="Arial Narrow" w:hAnsi="Arial Narrow" w:cs="Arial"/>
          <w:color w:val="000000"/>
          <w:sz w:val="22"/>
          <w:szCs w:val="22"/>
        </w:rPr>
      </w:pPr>
      <w:r w:rsidRPr="000C0D46">
        <w:rPr>
          <w:rFonts w:ascii="Arial Narrow" w:hAnsi="Arial Narrow" w:cs="Arial"/>
          <w:color w:val="000000"/>
          <w:sz w:val="22"/>
          <w:szCs w:val="22"/>
        </w:rPr>
        <w:t>De conformidad con las normas de contratación interna, se hace saber a los proponentes que el particular que contrata con el Estado adquiere la calidad de colaborador del mismo en el logro de sus fines, razón por la que cumple una función social que implica obligaciones, sin perjuicio de los derechos que la Constitución y la ley  le otorgan.</w:t>
      </w:r>
    </w:p>
    <w:p w:rsidR="008260E3" w:rsidRPr="000C0D46" w:rsidRDefault="008260E3" w:rsidP="003E6AB4">
      <w:pPr>
        <w:widowControl w:val="0"/>
        <w:autoSpaceDE w:val="0"/>
        <w:autoSpaceDN w:val="0"/>
        <w:adjustRightInd w:val="0"/>
        <w:ind w:right="-518"/>
        <w:jc w:val="both"/>
        <w:rPr>
          <w:rFonts w:ascii="Arial Narrow" w:hAnsi="Arial Narrow" w:cs="Arial"/>
          <w:color w:val="000000"/>
          <w:sz w:val="22"/>
          <w:szCs w:val="22"/>
        </w:rPr>
      </w:pPr>
    </w:p>
    <w:p w:rsidR="008260E3" w:rsidRPr="000C0D46" w:rsidRDefault="008260E3" w:rsidP="003E6AB4">
      <w:pPr>
        <w:widowControl w:val="0"/>
        <w:autoSpaceDE w:val="0"/>
        <w:autoSpaceDN w:val="0"/>
        <w:adjustRightInd w:val="0"/>
        <w:ind w:right="-518"/>
        <w:jc w:val="both"/>
        <w:rPr>
          <w:rFonts w:ascii="Arial Narrow" w:hAnsi="Arial Narrow" w:cs="Arial"/>
          <w:color w:val="000000"/>
          <w:sz w:val="22"/>
          <w:szCs w:val="22"/>
        </w:rPr>
      </w:pPr>
      <w:r w:rsidRPr="000C0D46">
        <w:rPr>
          <w:rFonts w:ascii="Arial Narrow" w:hAnsi="Arial Narrow" w:cs="Arial"/>
          <w:color w:val="000000"/>
          <w:sz w:val="22"/>
          <w:szCs w:val="22"/>
        </w:rPr>
        <w:t>En cuanto sean compatibles con la finalidad y los principios del Acuerdo 003 de 2015 y Resolución No. 262 de 2015, las normas que rigen los procedimientos y actuaciones en la función administrativa serán aplicables en las actuaciones contractuales y a falta de éstas, regirán las disposiciones del Código de Procedimiento Civil.</w:t>
      </w:r>
    </w:p>
    <w:p w:rsidR="008260E3" w:rsidRPr="000C0D46" w:rsidRDefault="008260E3" w:rsidP="003E6AB4">
      <w:pPr>
        <w:widowControl w:val="0"/>
        <w:autoSpaceDE w:val="0"/>
        <w:autoSpaceDN w:val="0"/>
        <w:adjustRightInd w:val="0"/>
        <w:ind w:right="-518"/>
        <w:jc w:val="both"/>
        <w:rPr>
          <w:rFonts w:ascii="Arial Narrow" w:hAnsi="Arial Narrow" w:cs="Arial"/>
          <w:color w:val="000000"/>
          <w:sz w:val="22"/>
          <w:szCs w:val="22"/>
        </w:rPr>
      </w:pPr>
    </w:p>
    <w:p w:rsidR="008260E3" w:rsidRPr="000C0D46" w:rsidRDefault="008260E3" w:rsidP="003E6AB4">
      <w:pPr>
        <w:widowControl w:val="0"/>
        <w:autoSpaceDE w:val="0"/>
        <w:autoSpaceDN w:val="0"/>
        <w:adjustRightInd w:val="0"/>
        <w:ind w:right="-518"/>
        <w:jc w:val="both"/>
        <w:rPr>
          <w:rFonts w:ascii="Arial Narrow" w:hAnsi="Arial Narrow" w:cs="Arial"/>
          <w:color w:val="000000"/>
          <w:sz w:val="22"/>
          <w:szCs w:val="22"/>
        </w:rPr>
      </w:pPr>
      <w:r w:rsidRPr="000C0D46">
        <w:rPr>
          <w:rFonts w:ascii="Arial Narrow" w:hAnsi="Arial Narrow" w:cs="Arial"/>
          <w:color w:val="000000"/>
          <w:sz w:val="22"/>
          <w:szCs w:val="22"/>
        </w:rPr>
        <w:t>Adicionalmente se tendrá en cuenta lo siguiente:</w:t>
      </w:r>
    </w:p>
    <w:p w:rsidR="008260E3" w:rsidRPr="000C0D46" w:rsidRDefault="008260E3" w:rsidP="003E6AB4">
      <w:pPr>
        <w:widowControl w:val="0"/>
        <w:autoSpaceDE w:val="0"/>
        <w:autoSpaceDN w:val="0"/>
        <w:adjustRightInd w:val="0"/>
        <w:ind w:right="-518"/>
        <w:jc w:val="both"/>
        <w:rPr>
          <w:rFonts w:ascii="Arial Narrow" w:hAnsi="Arial Narrow" w:cs="Arial"/>
          <w:color w:val="FF0000"/>
          <w:sz w:val="22"/>
          <w:szCs w:val="22"/>
        </w:rPr>
      </w:pPr>
    </w:p>
    <w:p w:rsidR="008260E3" w:rsidRPr="000C0D46" w:rsidRDefault="008260E3" w:rsidP="003E6AB4">
      <w:pPr>
        <w:pStyle w:val="Textoindependiente"/>
        <w:widowControl w:val="0"/>
        <w:numPr>
          <w:ilvl w:val="0"/>
          <w:numId w:val="3"/>
        </w:numPr>
        <w:autoSpaceDE w:val="0"/>
        <w:autoSpaceDN w:val="0"/>
        <w:ind w:right="-518"/>
        <w:jc w:val="both"/>
        <w:rPr>
          <w:rFonts w:ascii="Arial Narrow" w:hAnsi="Arial Narrow"/>
          <w:color w:val="000000"/>
          <w:spacing w:val="-3"/>
          <w:sz w:val="22"/>
          <w:szCs w:val="22"/>
        </w:rPr>
      </w:pPr>
      <w:r w:rsidRPr="000C0D46">
        <w:rPr>
          <w:rFonts w:ascii="Arial Narrow" w:hAnsi="Arial Narrow"/>
          <w:color w:val="000000"/>
          <w:spacing w:val="-3"/>
          <w:sz w:val="22"/>
          <w:szCs w:val="22"/>
        </w:rPr>
        <w:t>Resolución de Rectoría Nº 629 de 2016 (Manual</w:t>
      </w:r>
      <w:r w:rsidRPr="000C0D46">
        <w:rPr>
          <w:rFonts w:ascii="Arial Narrow" w:hAnsi="Arial Narrow"/>
          <w:color w:val="000000"/>
          <w:sz w:val="22"/>
          <w:szCs w:val="22"/>
        </w:rPr>
        <w:t xml:space="preserve"> de Interventoría y Supervisión de la Universidad Distrital Francisco José de Caldas).</w:t>
      </w:r>
    </w:p>
    <w:p w:rsidR="008260E3" w:rsidRPr="000C0D46" w:rsidRDefault="008260E3" w:rsidP="003E6AB4">
      <w:pPr>
        <w:pStyle w:val="Textoindependiente"/>
        <w:widowControl w:val="0"/>
        <w:numPr>
          <w:ilvl w:val="0"/>
          <w:numId w:val="3"/>
        </w:numPr>
        <w:autoSpaceDE w:val="0"/>
        <w:autoSpaceDN w:val="0"/>
        <w:ind w:right="-518"/>
        <w:jc w:val="both"/>
        <w:rPr>
          <w:rFonts w:ascii="Arial Narrow" w:hAnsi="Arial Narrow"/>
          <w:color w:val="000000"/>
          <w:spacing w:val="-3"/>
          <w:sz w:val="22"/>
          <w:szCs w:val="22"/>
        </w:rPr>
      </w:pPr>
      <w:r w:rsidRPr="000C0D46">
        <w:rPr>
          <w:rFonts w:ascii="Arial Narrow" w:hAnsi="Arial Narrow"/>
          <w:color w:val="000000"/>
          <w:sz w:val="22"/>
          <w:szCs w:val="22"/>
        </w:rPr>
        <w:t xml:space="preserve">Igualmente se deben tener en cuenta los lineamientos establecidos por </w:t>
      </w:r>
      <w:r w:rsidRPr="000C0D46">
        <w:rPr>
          <w:rFonts w:ascii="Arial Narrow" w:hAnsi="Arial Narrow"/>
          <w:sz w:val="22"/>
          <w:szCs w:val="22"/>
          <w:lang w:val="es-ES"/>
        </w:rPr>
        <w:t>El Plan Institucional de Gestión Ambiental -</w:t>
      </w:r>
      <w:r w:rsidRPr="000C0D46">
        <w:rPr>
          <w:rFonts w:ascii="Arial Narrow" w:hAnsi="Arial Narrow"/>
          <w:color w:val="000000"/>
          <w:sz w:val="22"/>
          <w:szCs w:val="22"/>
        </w:rPr>
        <w:t xml:space="preserve"> PIGA de la Universidad, así como la normatividad que en materia de normas ambientales nacionales o distritales, se deban aplicar.</w:t>
      </w:r>
    </w:p>
    <w:p w:rsidR="008260E3" w:rsidRPr="000C0D46" w:rsidRDefault="008260E3" w:rsidP="003E6AB4">
      <w:pPr>
        <w:widowControl w:val="0"/>
        <w:autoSpaceDE w:val="0"/>
        <w:autoSpaceDN w:val="0"/>
        <w:adjustRightInd w:val="0"/>
        <w:ind w:right="-518"/>
        <w:jc w:val="both"/>
        <w:rPr>
          <w:rFonts w:ascii="Arial Narrow" w:hAnsi="Arial Narrow" w:cs="Arial"/>
          <w:color w:val="000000"/>
          <w:sz w:val="22"/>
          <w:szCs w:val="22"/>
        </w:rPr>
      </w:pPr>
    </w:p>
    <w:p w:rsidR="008260E3" w:rsidRPr="000C0D46" w:rsidRDefault="008260E3" w:rsidP="003E6AB4">
      <w:pPr>
        <w:autoSpaceDE w:val="0"/>
        <w:autoSpaceDN w:val="0"/>
        <w:adjustRightInd w:val="0"/>
        <w:ind w:left="180" w:right="-518"/>
        <w:jc w:val="both"/>
        <w:rPr>
          <w:rFonts w:ascii="Arial Narrow" w:hAnsi="Arial Narrow" w:cs="Arial"/>
          <w:b/>
          <w:sz w:val="22"/>
          <w:szCs w:val="22"/>
        </w:rPr>
      </w:pPr>
    </w:p>
    <w:p w:rsidR="008260E3" w:rsidRPr="000C0D46" w:rsidRDefault="008260E3" w:rsidP="003E6AB4">
      <w:pPr>
        <w:pStyle w:val="Textoindependiente"/>
        <w:ind w:right="-518"/>
        <w:jc w:val="both"/>
        <w:rPr>
          <w:rFonts w:ascii="Arial Narrow" w:hAnsi="Arial Narrow"/>
          <w:spacing w:val="-3"/>
          <w:sz w:val="22"/>
          <w:szCs w:val="22"/>
        </w:rPr>
      </w:pPr>
      <w:r w:rsidRPr="000C0D46">
        <w:rPr>
          <w:rFonts w:ascii="Arial Narrow" w:hAnsi="Arial Narrow" w:cs="Arial"/>
          <w:b/>
          <w:sz w:val="22"/>
          <w:szCs w:val="22"/>
        </w:rPr>
        <w:t>TIPO DE CONTRATO</w:t>
      </w:r>
      <w:r>
        <w:rPr>
          <w:rFonts w:ascii="Arial Narrow" w:hAnsi="Arial Narrow"/>
          <w:color w:val="000000"/>
          <w:spacing w:val="-3"/>
          <w:sz w:val="22"/>
          <w:szCs w:val="22"/>
        </w:rPr>
        <w:t xml:space="preserve"> El contrato  que se derive</w:t>
      </w:r>
      <w:r w:rsidRPr="000C0D46">
        <w:rPr>
          <w:rFonts w:ascii="Arial Narrow" w:hAnsi="Arial Narrow"/>
          <w:color w:val="000000"/>
          <w:spacing w:val="-3"/>
          <w:sz w:val="22"/>
          <w:szCs w:val="22"/>
        </w:rPr>
        <w:t xml:space="preserve"> del proceso de selección será un contrato de:</w:t>
      </w:r>
      <w:r w:rsidRPr="000C0D46">
        <w:rPr>
          <w:rFonts w:ascii="Arial Narrow" w:hAnsi="Arial Narrow"/>
          <w:b/>
          <w:bCs/>
          <w:sz w:val="22"/>
          <w:szCs w:val="22"/>
        </w:rPr>
        <w:t xml:space="preserve"> </w:t>
      </w:r>
      <w:r w:rsidRPr="000C0D46">
        <w:rPr>
          <w:rFonts w:ascii="Arial Narrow" w:hAnsi="Arial Narrow"/>
          <w:b/>
          <w:i/>
          <w:spacing w:val="-3"/>
          <w:sz w:val="22"/>
          <w:szCs w:val="22"/>
          <w:u w:val="single"/>
        </w:rPr>
        <w:t xml:space="preserve">ORDEN DE </w:t>
      </w:r>
      <w:r>
        <w:rPr>
          <w:rFonts w:ascii="Arial Narrow" w:hAnsi="Arial Narrow"/>
          <w:b/>
          <w:i/>
          <w:spacing w:val="-3"/>
          <w:sz w:val="22"/>
          <w:szCs w:val="22"/>
          <w:u w:val="single"/>
        </w:rPr>
        <w:t>SERVICIO</w:t>
      </w:r>
    </w:p>
    <w:p w:rsidR="008260E3" w:rsidRPr="000C0D46" w:rsidRDefault="008260E3" w:rsidP="003E6AB4">
      <w:pPr>
        <w:ind w:right="-518"/>
        <w:jc w:val="both"/>
        <w:rPr>
          <w:rFonts w:ascii="Arial Narrow" w:hAnsi="Arial Narrow"/>
          <w:sz w:val="22"/>
          <w:szCs w:val="22"/>
        </w:rPr>
      </w:pPr>
    </w:p>
    <w:p w:rsidR="008260E3" w:rsidRPr="000C0D46" w:rsidRDefault="008260E3" w:rsidP="003E6AB4">
      <w:pPr>
        <w:numPr>
          <w:ilvl w:val="0"/>
          <w:numId w:val="1"/>
        </w:numPr>
        <w:ind w:right="-518"/>
        <w:jc w:val="both"/>
        <w:rPr>
          <w:rFonts w:ascii="Arial Narrow" w:hAnsi="Arial Narrow" w:cs="Arial"/>
          <w:sz w:val="22"/>
          <w:szCs w:val="22"/>
        </w:rPr>
      </w:pPr>
      <w:r w:rsidRPr="000C0D46">
        <w:rPr>
          <w:rFonts w:ascii="Arial Narrow" w:hAnsi="Arial Narrow" w:cs="Arial"/>
          <w:b/>
          <w:sz w:val="22"/>
          <w:szCs w:val="22"/>
        </w:rPr>
        <w:t>OBJETO  DEL CONTRATO</w:t>
      </w:r>
      <w:r w:rsidRPr="000C0D46">
        <w:rPr>
          <w:rFonts w:ascii="Arial Narrow" w:hAnsi="Arial Narrow" w:cs="Arial"/>
          <w:sz w:val="22"/>
          <w:szCs w:val="22"/>
        </w:rPr>
        <w:t xml:space="preserve">: </w:t>
      </w:r>
    </w:p>
    <w:p w:rsidR="008260E3" w:rsidRPr="000C0D46" w:rsidRDefault="008260E3" w:rsidP="003E6AB4">
      <w:pPr>
        <w:ind w:left="360" w:right="-518"/>
        <w:jc w:val="both"/>
        <w:rPr>
          <w:rFonts w:ascii="Arial Narrow" w:hAnsi="Arial Narrow" w:cs="Arial"/>
          <w:sz w:val="22"/>
          <w:szCs w:val="22"/>
        </w:rPr>
      </w:pPr>
    </w:p>
    <w:p w:rsidR="008260E3" w:rsidRPr="000C0D46" w:rsidRDefault="008260E3" w:rsidP="003E6AB4">
      <w:pPr>
        <w:ind w:right="-518"/>
        <w:jc w:val="both"/>
        <w:rPr>
          <w:rFonts w:ascii="Arial Narrow" w:hAnsi="Arial Narrow"/>
          <w:color w:val="000000" w:themeColor="text1"/>
          <w:sz w:val="22"/>
          <w:szCs w:val="22"/>
        </w:rPr>
      </w:pPr>
      <w:r w:rsidRPr="000C0D46">
        <w:rPr>
          <w:rFonts w:ascii="Arial Narrow" w:hAnsi="Arial Narrow" w:cs="Arial"/>
          <w:sz w:val="22"/>
          <w:szCs w:val="22"/>
        </w:rPr>
        <w:t xml:space="preserve">La Universidad Distrital “Francisco José de Caldas” </w:t>
      </w:r>
      <w:r w:rsidRPr="000C0D46">
        <w:rPr>
          <w:rFonts w:ascii="Arial Narrow" w:hAnsi="Arial Narrow" w:cs="Arial"/>
          <w:color w:val="000000"/>
          <w:sz w:val="22"/>
          <w:szCs w:val="22"/>
        </w:rPr>
        <w:t xml:space="preserve">está interesada en recibir </w:t>
      </w:r>
      <w:r w:rsidRPr="008260E3">
        <w:rPr>
          <w:rFonts w:ascii="Arial Narrow" w:hAnsi="Arial Narrow" w:cs="Arial"/>
          <w:color w:val="000000"/>
          <w:sz w:val="22"/>
          <w:szCs w:val="22"/>
        </w:rPr>
        <w:t xml:space="preserve">ofertas </w:t>
      </w:r>
      <w:r w:rsidRPr="008260E3">
        <w:rPr>
          <w:rFonts w:ascii="Arial Narrow" w:hAnsi="Arial Narrow" w:cs="Arial"/>
          <w:sz w:val="22"/>
          <w:szCs w:val="22"/>
        </w:rPr>
        <w:t xml:space="preserve">para </w:t>
      </w:r>
      <w:r w:rsidRPr="008260E3">
        <w:rPr>
          <w:rFonts w:ascii="Arial Narrow" w:hAnsi="Arial Narrow" w:cs="Arial"/>
          <w:noProof/>
          <w:sz w:val="22"/>
          <w:szCs w:val="22"/>
        </w:rPr>
        <w:t>desarrollar</w:t>
      </w:r>
      <w:r w:rsidRPr="00AC325F">
        <w:rPr>
          <w:rFonts w:ascii="Arial Narrow" w:hAnsi="Arial Narrow" w:cs="Arial"/>
          <w:noProof/>
          <w:sz w:val="22"/>
          <w:szCs w:val="22"/>
        </w:rPr>
        <w:t xml:space="preserve"> tareas de apoyo en la manufactura, acondicionamiento eléctrico, electrónico y mecánico del robot modular; así como, puesta en marcha y optimización del simulador, también, brindar asesoría para</w:t>
      </w:r>
      <w:r>
        <w:rPr>
          <w:rFonts w:ascii="Arial Narrow" w:hAnsi="Arial Narrow" w:cs="Arial"/>
          <w:noProof/>
          <w:sz w:val="22"/>
          <w:szCs w:val="22"/>
        </w:rPr>
        <w:t xml:space="preserve"> </w:t>
      </w:r>
      <w:r w:rsidRPr="00AC325F">
        <w:rPr>
          <w:rFonts w:ascii="Arial Narrow" w:hAnsi="Arial Narrow" w:cs="Arial"/>
          <w:noProof/>
          <w:sz w:val="22"/>
          <w:szCs w:val="22"/>
        </w:rPr>
        <w:t>el desarrollo del proyecto y las demás tareas técnicas que el investigador principal estime pertinentes para el proyecto de investigación: "Simulador y programador virtual para un sistema de múltiples robots usando una red de comunicación de radio definida por software" proyecto a cargo del docente luis fernando pedraza martínez según acta compromisoria del cidc no. 9-2019</w:t>
      </w:r>
      <w:r>
        <w:rPr>
          <w:rFonts w:ascii="Arial Narrow" w:hAnsi="Arial Narrow" w:cs="Arial"/>
          <w:noProof/>
          <w:sz w:val="22"/>
          <w:szCs w:val="22"/>
        </w:rPr>
        <w:t>.</w:t>
      </w:r>
      <w:r w:rsidRPr="00BA69A9">
        <w:rPr>
          <w:rFonts w:ascii="Arial Narrow" w:hAnsi="Arial Narrow" w:cs="Arial"/>
          <w:sz w:val="22"/>
          <w:szCs w:val="22"/>
        </w:rPr>
        <w:t xml:space="preserve"> </w:t>
      </w:r>
    </w:p>
    <w:p w:rsidR="008260E3" w:rsidRPr="000C0D46" w:rsidRDefault="008260E3" w:rsidP="003E6AB4">
      <w:pPr>
        <w:ind w:right="-518"/>
        <w:jc w:val="both"/>
        <w:rPr>
          <w:rFonts w:ascii="Arial Narrow" w:hAnsi="Arial Narrow" w:cs="Arial"/>
          <w:sz w:val="22"/>
          <w:szCs w:val="22"/>
        </w:rPr>
      </w:pPr>
    </w:p>
    <w:p w:rsidR="008260E3" w:rsidRPr="000C0D46" w:rsidRDefault="008260E3" w:rsidP="003E6AB4">
      <w:pPr>
        <w:ind w:right="-518"/>
        <w:jc w:val="both"/>
        <w:rPr>
          <w:rFonts w:ascii="Arial Narrow" w:hAnsi="Arial Narrow" w:cs="Arial"/>
          <w:sz w:val="22"/>
          <w:szCs w:val="22"/>
        </w:rPr>
      </w:pPr>
    </w:p>
    <w:p w:rsidR="008260E3" w:rsidRPr="000C0D46" w:rsidRDefault="008260E3" w:rsidP="003E6AB4">
      <w:pPr>
        <w:ind w:right="-518"/>
        <w:jc w:val="both"/>
        <w:rPr>
          <w:rFonts w:ascii="Arial Narrow" w:hAnsi="Arial Narrow" w:cs="Arial"/>
          <w:sz w:val="22"/>
          <w:szCs w:val="22"/>
        </w:rPr>
      </w:pPr>
    </w:p>
    <w:p w:rsidR="008260E3" w:rsidRPr="000C0D46" w:rsidRDefault="008260E3" w:rsidP="003E6AB4">
      <w:pPr>
        <w:ind w:right="-518"/>
        <w:jc w:val="both"/>
        <w:rPr>
          <w:rFonts w:ascii="Arial Narrow" w:hAnsi="Arial Narrow" w:cs="Arial"/>
          <w:b/>
          <w:sz w:val="22"/>
          <w:szCs w:val="22"/>
        </w:rPr>
      </w:pPr>
      <w:r w:rsidRPr="000C0D46">
        <w:rPr>
          <w:rFonts w:ascii="Arial Narrow" w:hAnsi="Arial Narrow" w:cs="Arial"/>
          <w:b/>
          <w:sz w:val="22"/>
          <w:szCs w:val="22"/>
        </w:rPr>
        <w:t>TECNICAS Y PROPUESTA ECONOMICA</w:t>
      </w:r>
    </w:p>
    <w:p w:rsidR="008260E3" w:rsidRPr="000C0D46" w:rsidRDefault="008260E3" w:rsidP="003E6AB4">
      <w:pPr>
        <w:ind w:left="360" w:right="-518"/>
        <w:jc w:val="both"/>
        <w:rPr>
          <w:rFonts w:ascii="Arial Narrow" w:hAnsi="Arial Narrow" w:cs="Arial"/>
          <w:b/>
          <w:sz w:val="22"/>
          <w:szCs w:val="22"/>
        </w:rPr>
      </w:pPr>
    </w:p>
    <w:p w:rsidR="008260E3" w:rsidRPr="000C0D46" w:rsidRDefault="008260E3" w:rsidP="003E6AB4">
      <w:pPr>
        <w:ind w:left="360" w:right="-518"/>
        <w:jc w:val="both"/>
        <w:rPr>
          <w:rFonts w:ascii="Arial Narrow" w:hAnsi="Arial Narrow" w:cs="Arial"/>
          <w:b/>
          <w:sz w:val="22"/>
          <w:szCs w:val="22"/>
        </w:rPr>
      </w:pPr>
      <w:r w:rsidRPr="000C0D46">
        <w:rPr>
          <w:rFonts w:ascii="Arial Narrow" w:hAnsi="Arial Narrow" w:cs="Arial"/>
          <w:b/>
          <w:sz w:val="22"/>
          <w:szCs w:val="22"/>
        </w:rPr>
        <w:t>CUADRO No. 1</w:t>
      </w:r>
    </w:p>
    <w:p w:rsidR="008260E3" w:rsidRPr="000C0D46" w:rsidRDefault="008260E3" w:rsidP="003E6AB4">
      <w:pPr>
        <w:ind w:left="720" w:right="-518"/>
        <w:jc w:val="both"/>
        <w:rPr>
          <w:rFonts w:ascii="Arial Narrow" w:hAnsi="Arial Narrow" w:cs="Arial"/>
          <w:sz w:val="22"/>
          <w:szCs w:val="22"/>
          <w:lang w:val="es-ES"/>
        </w:rPr>
      </w:pPr>
    </w:p>
    <w:tbl>
      <w:tblPr>
        <w:tblStyle w:val="Tablaconcuadrcula"/>
        <w:tblW w:w="0" w:type="auto"/>
        <w:tblLook w:val="04A0" w:firstRow="1" w:lastRow="0" w:firstColumn="1" w:lastColumn="0" w:noHBand="0" w:noVBand="1"/>
      </w:tblPr>
      <w:tblGrid>
        <w:gridCol w:w="2972"/>
        <w:gridCol w:w="1209"/>
        <w:gridCol w:w="4722"/>
      </w:tblGrid>
      <w:tr w:rsidR="008260E3" w:rsidRPr="000C0D46" w:rsidTr="009B4969">
        <w:tc>
          <w:tcPr>
            <w:tcW w:w="2972" w:type="dxa"/>
          </w:tcPr>
          <w:p w:rsidR="008260E3" w:rsidRPr="000C0D46" w:rsidRDefault="008260E3" w:rsidP="003E6AB4">
            <w:pPr>
              <w:ind w:right="-518"/>
              <w:jc w:val="center"/>
              <w:rPr>
                <w:rFonts w:ascii="Arial Narrow" w:hAnsi="Arial Narrow"/>
                <w:b/>
                <w:color w:val="000000" w:themeColor="text1"/>
                <w:sz w:val="22"/>
                <w:szCs w:val="22"/>
              </w:rPr>
            </w:pPr>
            <w:r w:rsidRPr="000C0D46">
              <w:rPr>
                <w:rFonts w:ascii="Arial Narrow" w:hAnsi="Arial Narrow"/>
                <w:b/>
                <w:color w:val="000000" w:themeColor="text1"/>
                <w:sz w:val="22"/>
                <w:szCs w:val="22"/>
              </w:rPr>
              <w:t>NOMBRE</w:t>
            </w:r>
          </w:p>
        </w:tc>
        <w:tc>
          <w:tcPr>
            <w:tcW w:w="1134" w:type="dxa"/>
          </w:tcPr>
          <w:p w:rsidR="008260E3" w:rsidRPr="000C0D46" w:rsidRDefault="008260E3" w:rsidP="003E6AB4">
            <w:pPr>
              <w:ind w:right="51"/>
              <w:jc w:val="center"/>
              <w:rPr>
                <w:rFonts w:ascii="Arial Narrow" w:hAnsi="Arial Narrow"/>
                <w:b/>
                <w:color w:val="000000" w:themeColor="text1"/>
                <w:sz w:val="22"/>
                <w:szCs w:val="22"/>
              </w:rPr>
            </w:pPr>
            <w:r w:rsidRPr="000C0D46">
              <w:rPr>
                <w:rFonts w:ascii="Arial Narrow" w:hAnsi="Arial Narrow"/>
                <w:b/>
                <w:color w:val="000000" w:themeColor="text1"/>
                <w:sz w:val="22"/>
                <w:szCs w:val="22"/>
              </w:rPr>
              <w:t>CANTIDAD</w:t>
            </w:r>
          </w:p>
        </w:tc>
        <w:tc>
          <w:tcPr>
            <w:tcW w:w="4722" w:type="dxa"/>
          </w:tcPr>
          <w:p w:rsidR="008260E3" w:rsidRPr="000C0D46" w:rsidRDefault="008260E3" w:rsidP="003E6AB4">
            <w:pPr>
              <w:ind w:right="-518"/>
              <w:jc w:val="center"/>
              <w:rPr>
                <w:rFonts w:ascii="Arial Narrow" w:hAnsi="Arial Narrow"/>
                <w:b/>
                <w:color w:val="000000" w:themeColor="text1"/>
                <w:sz w:val="22"/>
                <w:szCs w:val="22"/>
              </w:rPr>
            </w:pPr>
            <w:r w:rsidRPr="000C0D46">
              <w:rPr>
                <w:rFonts w:ascii="Arial Narrow" w:hAnsi="Arial Narrow"/>
                <w:b/>
                <w:color w:val="000000" w:themeColor="text1"/>
                <w:sz w:val="22"/>
                <w:szCs w:val="22"/>
              </w:rPr>
              <w:t>ESPECIFICACION TECNICA</w:t>
            </w:r>
          </w:p>
        </w:tc>
      </w:tr>
      <w:tr w:rsidR="008260E3" w:rsidRPr="000C0D46" w:rsidTr="009B4969">
        <w:tc>
          <w:tcPr>
            <w:tcW w:w="2972" w:type="dxa"/>
          </w:tcPr>
          <w:p w:rsidR="008260E3" w:rsidRPr="000C0D46" w:rsidRDefault="008260E3" w:rsidP="008260E3">
            <w:pPr>
              <w:ind w:right="145"/>
              <w:rPr>
                <w:rFonts w:ascii="Arial Narrow" w:hAnsi="Arial Narrow"/>
                <w:color w:val="000000" w:themeColor="text1"/>
                <w:sz w:val="22"/>
                <w:szCs w:val="22"/>
              </w:rPr>
            </w:pPr>
            <w:r w:rsidRPr="00AC325F">
              <w:rPr>
                <w:rFonts w:ascii="Arial Narrow" w:hAnsi="Arial Narrow"/>
                <w:noProof/>
                <w:color w:val="000000" w:themeColor="text1"/>
                <w:sz w:val="22"/>
                <w:szCs w:val="22"/>
              </w:rPr>
              <w:t>Perfil: Ingeniero de control o mecatrónica</w:t>
            </w:r>
          </w:p>
          <w:p w:rsidR="008260E3" w:rsidRPr="000C0D46" w:rsidRDefault="008260E3" w:rsidP="009B4969">
            <w:pPr>
              <w:ind w:right="145"/>
              <w:jc w:val="center"/>
              <w:rPr>
                <w:rFonts w:ascii="Arial Narrow" w:hAnsi="Arial Narrow"/>
                <w:color w:val="000000" w:themeColor="text1"/>
                <w:sz w:val="22"/>
                <w:szCs w:val="22"/>
              </w:rPr>
            </w:pPr>
          </w:p>
        </w:tc>
        <w:tc>
          <w:tcPr>
            <w:tcW w:w="1134" w:type="dxa"/>
          </w:tcPr>
          <w:p w:rsidR="008260E3" w:rsidRPr="000C0D46" w:rsidRDefault="008260E3" w:rsidP="009B4969">
            <w:pPr>
              <w:ind w:right="81"/>
              <w:jc w:val="center"/>
              <w:rPr>
                <w:rFonts w:ascii="Arial Narrow" w:hAnsi="Arial Narrow"/>
                <w:color w:val="000000" w:themeColor="text1"/>
                <w:sz w:val="22"/>
                <w:szCs w:val="22"/>
              </w:rPr>
            </w:pPr>
            <w:r>
              <w:rPr>
                <w:rFonts w:ascii="Arial Narrow" w:hAnsi="Arial Narrow"/>
                <w:color w:val="000000" w:themeColor="text1"/>
                <w:sz w:val="22"/>
                <w:szCs w:val="22"/>
              </w:rPr>
              <w:t>1</w:t>
            </w:r>
          </w:p>
        </w:tc>
        <w:tc>
          <w:tcPr>
            <w:tcW w:w="4722" w:type="dxa"/>
          </w:tcPr>
          <w:p w:rsidR="008260E3" w:rsidRPr="00AC325F" w:rsidRDefault="008260E3" w:rsidP="00A2267C">
            <w:pPr>
              <w:ind w:right="76"/>
              <w:jc w:val="both"/>
              <w:rPr>
                <w:rFonts w:ascii="Arial Narrow" w:hAnsi="Arial Narrow"/>
                <w:noProof/>
                <w:color w:val="000000" w:themeColor="text1"/>
                <w:sz w:val="22"/>
                <w:szCs w:val="22"/>
              </w:rPr>
            </w:pPr>
            <w:r>
              <w:rPr>
                <w:rFonts w:ascii="Arial Narrow" w:hAnsi="Arial Narrow"/>
                <w:noProof/>
                <w:color w:val="000000" w:themeColor="text1"/>
                <w:sz w:val="22"/>
                <w:szCs w:val="22"/>
              </w:rPr>
              <w:t>-I</w:t>
            </w:r>
            <w:r w:rsidRPr="00AC325F">
              <w:rPr>
                <w:rFonts w:ascii="Arial Narrow" w:hAnsi="Arial Narrow"/>
                <w:noProof/>
                <w:color w:val="000000" w:themeColor="text1"/>
                <w:sz w:val="22"/>
                <w:szCs w:val="22"/>
              </w:rPr>
              <w:t>ngeniero de control o mecatrónica, con especialización o experiencia (mínimo 5 años) en gerencia de proyectos, con conocimiento en el ensamblaje de robots modulares con controladores electrónicos basados en sistemas embebidos</w:t>
            </w:r>
          </w:p>
          <w:p w:rsidR="008260E3" w:rsidRPr="00AC325F" w:rsidRDefault="008260E3" w:rsidP="00A2267C">
            <w:pPr>
              <w:ind w:right="76"/>
              <w:jc w:val="both"/>
              <w:rPr>
                <w:rFonts w:ascii="Arial Narrow" w:hAnsi="Arial Narrow"/>
                <w:noProof/>
                <w:color w:val="000000" w:themeColor="text1"/>
                <w:sz w:val="22"/>
                <w:szCs w:val="22"/>
              </w:rPr>
            </w:pPr>
            <w:r>
              <w:rPr>
                <w:rFonts w:ascii="Arial Narrow" w:hAnsi="Arial Narrow"/>
                <w:noProof/>
                <w:color w:val="000000" w:themeColor="text1"/>
                <w:sz w:val="22"/>
                <w:szCs w:val="22"/>
              </w:rPr>
              <w:t>-</w:t>
            </w:r>
            <w:r w:rsidRPr="00AC325F">
              <w:rPr>
                <w:rFonts w:ascii="Arial Narrow" w:hAnsi="Arial Narrow"/>
                <w:noProof/>
                <w:color w:val="000000" w:themeColor="text1"/>
                <w:sz w:val="22"/>
                <w:szCs w:val="22"/>
              </w:rPr>
              <w:t>Experiencia laboral de mínimo tres (3) años en el desarrollo de prototipos electrónicos, diseño o manufactura de circuitos impresos, diseño y fabricación de prototipos o partes mecánicas usando software CAD</w:t>
            </w:r>
          </w:p>
          <w:p w:rsidR="008260E3" w:rsidRPr="00AC325F" w:rsidRDefault="008260E3" w:rsidP="00A2267C">
            <w:pPr>
              <w:ind w:right="76"/>
              <w:jc w:val="both"/>
              <w:rPr>
                <w:rFonts w:ascii="Arial Narrow" w:hAnsi="Arial Narrow"/>
                <w:noProof/>
                <w:color w:val="000000" w:themeColor="text1"/>
                <w:sz w:val="22"/>
                <w:szCs w:val="22"/>
              </w:rPr>
            </w:pPr>
            <w:r>
              <w:rPr>
                <w:rFonts w:ascii="Arial Narrow" w:hAnsi="Arial Narrow"/>
                <w:noProof/>
                <w:color w:val="000000" w:themeColor="text1"/>
                <w:sz w:val="22"/>
                <w:szCs w:val="22"/>
              </w:rPr>
              <w:t>-</w:t>
            </w:r>
            <w:r w:rsidRPr="00AC325F">
              <w:rPr>
                <w:rFonts w:ascii="Arial Narrow" w:hAnsi="Arial Narrow"/>
                <w:noProof/>
                <w:color w:val="000000" w:themeColor="text1"/>
                <w:sz w:val="22"/>
                <w:szCs w:val="22"/>
              </w:rPr>
              <w:t xml:space="preserve">Experiencia en el desarrollo de aplicaciones en lenguaje orientado a objetos y en ambientes de realidad virtual (más específicamente VREALM y las herramientas de desarrollo de interfaces gráficas de </w:t>
            </w:r>
            <w:r w:rsidRPr="00AC325F">
              <w:rPr>
                <w:rFonts w:ascii="Arial Narrow" w:hAnsi="Arial Narrow"/>
                <w:noProof/>
                <w:color w:val="000000" w:themeColor="text1"/>
                <w:sz w:val="22"/>
                <w:szCs w:val="22"/>
              </w:rPr>
              <w:lastRenderedPageBreak/>
              <w:t>MATLAB)</w:t>
            </w:r>
          </w:p>
          <w:p w:rsidR="008260E3" w:rsidRPr="00DC1E9D" w:rsidRDefault="00DE73A5" w:rsidP="008260E3">
            <w:pPr>
              <w:ind w:right="76"/>
              <w:jc w:val="both"/>
              <w:rPr>
                <w:rFonts w:ascii="Arial Narrow" w:hAnsi="Arial Narrow"/>
                <w:color w:val="000000" w:themeColor="text1"/>
                <w:sz w:val="22"/>
                <w:szCs w:val="22"/>
                <w:lang w:val="es-CO"/>
              </w:rPr>
            </w:pPr>
            <w:r>
              <w:rPr>
                <w:rFonts w:ascii="Arial Narrow" w:hAnsi="Arial Narrow"/>
                <w:noProof/>
                <w:color w:val="000000" w:themeColor="text1"/>
                <w:sz w:val="22"/>
                <w:szCs w:val="22"/>
              </w:rPr>
              <w:t>-</w:t>
            </w:r>
            <w:r w:rsidR="008260E3" w:rsidRPr="00AC325F">
              <w:rPr>
                <w:rFonts w:ascii="Arial Narrow" w:hAnsi="Arial Narrow"/>
                <w:noProof/>
                <w:color w:val="000000" w:themeColor="text1"/>
                <w:sz w:val="22"/>
                <w:szCs w:val="22"/>
              </w:rPr>
              <w:t xml:space="preserve">Tener certificado laboral y/o </w:t>
            </w:r>
            <w:r w:rsidR="008260E3">
              <w:rPr>
                <w:rFonts w:ascii="Arial Narrow" w:hAnsi="Arial Narrow"/>
                <w:noProof/>
                <w:color w:val="000000" w:themeColor="text1"/>
                <w:sz w:val="22"/>
                <w:szCs w:val="22"/>
              </w:rPr>
              <w:t>soportes académicos</w:t>
            </w:r>
            <w:r w:rsidR="008260E3" w:rsidRPr="00AC325F">
              <w:rPr>
                <w:rFonts w:ascii="Arial Narrow" w:hAnsi="Arial Narrow"/>
                <w:noProof/>
                <w:color w:val="000000" w:themeColor="text1"/>
                <w:sz w:val="22"/>
                <w:szCs w:val="22"/>
              </w:rPr>
              <w:t>, que certifique</w:t>
            </w:r>
            <w:r w:rsidR="008260E3">
              <w:rPr>
                <w:rFonts w:ascii="Arial Narrow" w:hAnsi="Arial Narrow"/>
                <w:noProof/>
                <w:color w:val="000000" w:themeColor="text1"/>
                <w:sz w:val="22"/>
                <w:szCs w:val="22"/>
              </w:rPr>
              <w:t>n</w:t>
            </w:r>
            <w:r w:rsidR="008260E3" w:rsidRPr="00AC325F">
              <w:rPr>
                <w:rFonts w:ascii="Arial Narrow" w:hAnsi="Arial Narrow"/>
                <w:noProof/>
                <w:color w:val="000000" w:themeColor="text1"/>
                <w:sz w:val="22"/>
                <w:szCs w:val="22"/>
              </w:rPr>
              <w:t xml:space="preserve"> la competencia en cada especificación.</w:t>
            </w:r>
          </w:p>
        </w:tc>
      </w:tr>
    </w:tbl>
    <w:p w:rsidR="008260E3" w:rsidRPr="000C0D46" w:rsidRDefault="008260E3" w:rsidP="003E6AB4">
      <w:pPr>
        <w:ind w:left="720" w:right="-518"/>
        <w:jc w:val="both"/>
        <w:rPr>
          <w:rFonts w:ascii="Arial Narrow" w:hAnsi="Arial Narrow" w:cs="Arial"/>
          <w:sz w:val="22"/>
          <w:szCs w:val="22"/>
          <w:lang w:val="es-ES"/>
        </w:rPr>
      </w:pPr>
    </w:p>
    <w:p w:rsidR="008260E3" w:rsidRPr="000C0D46" w:rsidRDefault="008260E3" w:rsidP="003E6AB4">
      <w:pPr>
        <w:tabs>
          <w:tab w:val="left" w:pos="1247"/>
        </w:tabs>
        <w:ind w:right="-518"/>
        <w:jc w:val="both"/>
        <w:rPr>
          <w:rFonts w:ascii="Arial Narrow" w:hAnsi="Arial Narrow" w:cs="Arial"/>
          <w:snapToGrid w:val="0"/>
          <w:sz w:val="22"/>
          <w:szCs w:val="22"/>
        </w:rPr>
      </w:pPr>
    </w:p>
    <w:p w:rsidR="008260E3" w:rsidRPr="00FF5CF9" w:rsidRDefault="008260E3" w:rsidP="003E6AB4">
      <w:pPr>
        <w:tabs>
          <w:tab w:val="left" w:pos="1247"/>
        </w:tabs>
        <w:ind w:right="-518"/>
        <w:jc w:val="both"/>
        <w:rPr>
          <w:rFonts w:ascii="Arial Narrow" w:hAnsi="Arial Narrow" w:cs="Arial"/>
          <w:snapToGrid w:val="0"/>
          <w:sz w:val="22"/>
          <w:szCs w:val="22"/>
        </w:rPr>
      </w:pPr>
      <w:r w:rsidRPr="000C0D46">
        <w:rPr>
          <w:rFonts w:ascii="Arial Narrow" w:hAnsi="Arial Narrow" w:cs="Arial"/>
          <w:snapToGrid w:val="0"/>
          <w:sz w:val="22"/>
          <w:szCs w:val="22"/>
        </w:rPr>
        <w:t xml:space="preserve">Valor total de la oferta </w:t>
      </w:r>
      <w:r w:rsidRPr="00AC325F">
        <w:rPr>
          <w:rFonts w:ascii="Arial Narrow" w:hAnsi="Arial Narrow" w:cs="Arial"/>
          <w:noProof/>
          <w:snapToGrid w:val="0"/>
          <w:sz w:val="22"/>
          <w:szCs w:val="22"/>
        </w:rPr>
        <w:t>dieciocho millones de</w:t>
      </w:r>
      <w:r w:rsidRPr="00FF5CF9">
        <w:rPr>
          <w:rFonts w:ascii="Arial Narrow" w:hAnsi="Arial Narrow" w:cs="Arial"/>
          <w:snapToGrid w:val="0"/>
          <w:sz w:val="22"/>
          <w:szCs w:val="22"/>
        </w:rPr>
        <w:t xml:space="preserve"> pesos  (</w:t>
      </w:r>
      <w:r w:rsidRPr="00AC325F">
        <w:rPr>
          <w:rFonts w:ascii="Arial Narrow" w:hAnsi="Arial Narrow" w:cs="Arial"/>
          <w:noProof/>
          <w:snapToGrid w:val="0"/>
          <w:sz w:val="22"/>
          <w:szCs w:val="22"/>
        </w:rPr>
        <w:t>18.000.000</w:t>
      </w:r>
      <w:r w:rsidRPr="00FF5CF9">
        <w:rPr>
          <w:rFonts w:ascii="Arial Narrow" w:hAnsi="Arial Narrow" w:cs="Arial"/>
          <w:snapToGrid w:val="0"/>
          <w:sz w:val="22"/>
          <w:szCs w:val="22"/>
        </w:rPr>
        <w:t>) M/Cte.</w:t>
      </w:r>
      <w:r>
        <w:rPr>
          <w:rFonts w:ascii="Arial Narrow" w:hAnsi="Arial Narrow" w:cs="Arial"/>
          <w:snapToGrid w:val="0"/>
          <w:sz w:val="22"/>
          <w:szCs w:val="22"/>
        </w:rPr>
        <w:t xml:space="preserve"> (Incluyendo impuestos)</w:t>
      </w:r>
    </w:p>
    <w:p w:rsidR="008260E3" w:rsidRPr="000C0D46" w:rsidRDefault="008260E3" w:rsidP="003E6AB4">
      <w:pPr>
        <w:tabs>
          <w:tab w:val="left" w:pos="1247"/>
        </w:tabs>
        <w:ind w:right="-518"/>
        <w:jc w:val="both"/>
        <w:rPr>
          <w:rFonts w:ascii="Arial Narrow" w:hAnsi="Arial Narrow" w:cs="Arial"/>
          <w:snapToGrid w:val="0"/>
          <w:sz w:val="22"/>
          <w:szCs w:val="22"/>
        </w:rPr>
      </w:pPr>
    </w:p>
    <w:p w:rsidR="008260E3" w:rsidRPr="000C0D46" w:rsidRDefault="008260E3" w:rsidP="003E6AB4">
      <w:pPr>
        <w:ind w:right="-518"/>
        <w:jc w:val="both"/>
        <w:rPr>
          <w:rFonts w:ascii="Arial Narrow" w:hAnsi="Arial Narrow"/>
          <w:sz w:val="22"/>
          <w:szCs w:val="22"/>
        </w:rPr>
      </w:pPr>
    </w:p>
    <w:p w:rsidR="008260E3" w:rsidRPr="000C0D46" w:rsidRDefault="008260E3" w:rsidP="003E6AB4">
      <w:pPr>
        <w:pStyle w:val="Prrafodelista"/>
        <w:numPr>
          <w:ilvl w:val="0"/>
          <w:numId w:val="1"/>
        </w:numPr>
        <w:ind w:right="-518"/>
        <w:jc w:val="both"/>
        <w:rPr>
          <w:rFonts w:ascii="Arial Narrow" w:hAnsi="Arial Narrow"/>
          <w:b/>
          <w:sz w:val="22"/>
          <w:szCs w:val="22"/>
        </w:rPr>
      </w:pPr>
      <w:r w:rsidRPr="000C0D46">
        <w:rPr>
          <w:rFonts w:ascii="Arial Narrow" w:hAnsi="Arial Narrow"/>
          <w:b/>
          <w:sz w:val="22"/>
          <w:szCs w:val="22"/>
        </w:rPr>
        <w:t>FORMA DE PAGO:</w:t>
      </w:r>
    </w:p>
    <w:p w:rsidR="008260E3" w:rsidRPr="000C0D46" w:rsidRDefault="008260E3" w:rsidP="003E6AB4">
      <w:pPr>
        <w:ind w:right="-518"/>
        <w:jc w:val="both"/>
        <w:rPr>
          <w:rFonts w:ascii="Arial Narrow" w:hAnsi="Arial Narrow" w:cs="Arial"/>
          <w:b/>
          <w:sz w:val="22"/>
          <w:szCs w:val="22"/>
        </w:rPr>
      </w:pPr>
    </w:p>
    <w:p w:rsidR="008260E3" w:rsidRPr="000C0D46" w:rsidRDefault="008260E3" w:rsidP="003E6AB4">
      <w:pPr>
        <w:autoSpaceDE w:val="0"/>
        <w:autoSpaceDN w:val="0"/>
        <w:adjustRightInd w:val="0"/>
        <w:ind w:right="-518"/>
        <w:rPr>
          <w:rFonts w:ascii="Arial Narrow" w:hAnsi="Arial Narrow" w:cs="Arial"/>
          <w:color w:val="000000"/>
          <w:sz w:val="22"/>
          <w:szCs w:val="22"/>
        </w:rPr>
      </w:pPr>
      <w:r w:rsidRPr="000C0D46">
        <w:rPr>
          <w:rFonts w:ascii="Arial Narrow" w:hAnsi="Arial Narrow" w:cs="Arial"/>
          <w:color w:val="000000"/>
          <w:sz w:val="22"/>
          <w:szCs w:val="22"/>
        </w:rPr>
        <w:t>El valor del contrato que se suscriba, se pagará así:</w:t>
      </w:r>
    </w:p>
    <w:p w:rsidR="008260E3" w:rsidRPr="000C0D46" w:rsidRDefault="008260E3" w:rsidP="003E6AB4">
      <w:pPr>
        <w:autoSpaceDE w:val="0"/>
        <w:autoSpaceDN w:val="0"/>
        <w:adjustRightInd w:val="0"/>
        <w:ind w:left="426" w:right="-518"/>
        <w:rPr>
          <w:rFonts w:ascii="Arial Narrow" w:hAnsi="Arial Narrow" w:cs="Arial"/>
          <w:color w:val="000000"/>
          <w:sz w:val="22"/>
          <w:szCs w:val="22"/>
        </w:rPr>
      </w:pPr>
    </w:p>
    <w:p w:rsidR="00DE73A5" w:rsidRDefault="008260E3" w:rsidP="003E6AB4">
      <w:pPr>
        <w:ind w:right="-518"/>
        <w:jc w:val="both"/>
        <w:rPr>
          <w:rFonts w:ascii="Arial Narrow" w:hAnsi="Arial Narrow" w:cs="Arial"/>
          <w:sz w:val="22"/>
          <w:szCs w:val="22"/>
        </w:rPr>
      </w:pPr>
      <w:r w:rsidRPr="000C0D46">
        <w:rPr>
          <w:rFonts w:ascii="Arial Narrow" w:hAnsi="Arial Narrow" w:cs="Arial"/>
          <w:sz w:val="22"/>
          <w:szCs w:val="22"/>
        </w:rPr>
        <w:t xml:space="preserve">La Universidad pagará   </w:t>
      </w:r>
      <w:r>
        <w:rPr>
          <w:rFonts w:ascii="Arial Narrow" w:hAnsi="Arial Narrow" w:cs="Arial"/>
          <w:sz w:val="22"/>
          <w:szCs w:val="22"/>
        </w:rPr>
        <w:t xml:space="preserve">el </w:t>
      </w:r>
      <w:r w:rsidRPr="00306006">
        <w:rPr>
          <w:rFonts w:ascii="Arial Narrow" w:hAnsi="Arial Narrow" w:cs="Arial"/>
          <w:sz w:val="22"/>
          <w:szCs w:val="22"/>
        </w:rPr>
        <w:t>valor del contrato que se suscriba</w:t>
      </w:r>
      <w:r>
        <w:rPr>
          <w:rFonts w:ascii="Arial Narrow" w:hAnsi="Arial Narrow" w:cs="Arial"/>
          <w:sz w:val="22"/>
          <w:szCs w:val="22"/>
        </w:rPr>
        <w:t xml:space="preserve"> mediante</w:t>
      </w:r>
      <w:r w:rsidRPr="00306006">
        <w:rPr>
          <w:rFonts w:ascii="Arial Narrow" w:hAnsi="Arial Narrow" w:cs="Arial"/>
          <w:sz w:val="22"/>
          <w:szCs w:val="22"/>
        </w:rPr>
        <w:t xml:space="preserve"> </w:t>
      </w:r>
      <w:r w:rsidR="00DE73A5">
        <w:rPr>
          <w:rFonts w:ascii="Arial Narrow" w:hAnsi="Arial Narrow" w:cs="Arial"/>
          <w:sz w:val="22"/>
          <w:szCs w:val="22"/>
        </w:rPr>
        <w:t>dos p</w:t>
      </w:r>
      <w:r w:rsidRPr="00AC325F">
        <w:rPr>
          <w:rFonts w:ascii="Arial Narrow" w:hAnsi="Arial Narrow" w:cs="Arial"/>
          <w:noProof/>
          <w:sz w:val="22"/>
          <w:szCs w:val="22"/>
        </w:rPr>
        <w:t>agos parciales contra entrega a satisfacción de productos/servicios</w:t>
      </w:r>
      <w:r w:rsidR="002D6DE8">
        <w:rPr>
          <w:rFonts w:ascii="Arial Narrow" w:hAnsi="Arial Narrow" w:cs="Arial"/>
          <w:noProof/>
          <w:sz w:val="22"/>
          <w:szCs w:val="22"/>
        </w:rPr>
        <w:t xml:space="preserve"> donde</w:t>
      </w:r>
      <w:r w:rsidR="00DE73A5">
        <w:rPr>
          <w:rFonts w:ascii="Arial Narrow" w:hAnsi="Arial Narrow" w:cs="Arial"/>
          <w:sz w:val="22"/>
          <w:szCs w:val="22"/>
        </w:rPr>
        <w:t xml:space="preserve">: </w:t>
      </w:r>
    </w:p>
    <w:p w:rsidR="00DE73A5" w:rsidRPr="00DE73A5" w:rsidRDefault="00DE73A5" w:rsidP="00DE73A5">
      <w:pPr>
        <w:ind w:right="-518"/>
        <w:jc w:val="both"/>
        <w:rPr>
          <w:rFonts w:ascii="Arial Narrow" w:hAnsi="Arial Narrow" w:cs="Arial"/>
          <w:sz w:val="22"/>
          <w:szCs w:val="22"/>
        </w:rPr>
      </w:pPr>
      <w:r w:rsidRPr="00DE73A5">
        <w:rPr>
          <w:rFonts w:ascii="Arial Narrow" w:hAnsi="Arial Narrow" w:cs="Arial"/>
          <w:sz w:val="22"/>
          <w:szCs w:val="22"/>
        </w:rPr>
        <w:t>-El primer pago por $9.000.000 se realizará cuando se entregue el diseño y la manufactura del robot modular; así como su acondicionamiento eléctrico, electrónico y mecánico.</w:t>
      </w:r>
    </w:p>
    <w:p w:rsidR="00DE73A5" w:rsidRPr="005910ED" w:rsidRDefault="00DE73A5" w:rsidP="00DE73A5">
      <w:pPr>
        <w:ind w:right="-518"/>
        <w:jc w:val="both"/>
        <w:rPr>
          <w:rFonts w:ascii="Arial Narrow" w:hAnsi="Arial Narrow" w:cs="Arial"/>
          <w:sz w:val="22"/>
          <w:szCs w:val="22"/>
        </w:rPr>
      </w:pPr>
      <w:r w:rsidRPr="00DE73A5">
        <w:rPr>
          <w:rFonts w:ascii="Arial Narrow" w:hAnsi="Arial Narrow" w:cs="Arial"/>
          <w:sz w:val="22"/>
          <w:szCs w:val="22"/>
        </w:rPr>
        <w:t xml:space="preserve">- El segundo pago por $9.000.000 se realizará cuando se entregue funcionando la aplicación base del simulador; así </w:t>
      </w:r>
      <w:r w:rsidRPr="005910ED">
        <w:rPr>
          <w:rFonts w:ascii="Arial Narrow" w:hAnsi="Arial Narrow" w:cs="Arial"/>
          <w:sz w:val="22"/>
          <w:szCs w:val="22"/>
        </w:rPr>
        <w:t>como los códigos fuente y librerías desarrolladas.</w:t>
      </w:r>
    </w:p>
    <w:p w:rsidR="008260E3" w:rsidRPr="000C0D46" w:rsidRDefault="002D6DE8" w:rsidP="00DE73A5">
      <w:pPr>
        <w:ind w:right="-518"/>
        <w:jc w:val="both"/>
        <w:rPr>
          <w:rFonts w:ascii="Arial Narrow" w:hAnsi="Arial Narrow"/>
          <w:sz w:val="22"/>
          <w:szCs w:val="22"/>
        </w:rPr>
      </w:pPr>
      <w:r w:rsidRPr="005910ED">
        <w:rPr>
          <w:rFonts w:ascii="Arial Narrow" w:hAnsi="Arial Narrow" w:cs="Arial"/>
          <w:sz w:val="22"/>
          <w:szCs w:val="22"/>
        </w:rPr>
        <w:t>Una vez realizado/entregado el(los)</w:t>
      </w:r>
      <w:r w:rsidR="008260E3" w:rsidRPr="005910ED">
        <w:rPr>
          <w:rFonts w:ascii="Arial Narrow" w:hAnsi="Arial Narrow" w:cs="Arial"/>
          <w:sz w:val="22"/>
          <w:szCs w:val="22"/>
        </w:rPr>
        <w:t xml:space="preserve"> servicio y entregables correspondientes </w:t>
      </w:r>
      <w:r w:rsidRPr="005910ED">
        <w:rPr>
          <w:rFonts w:ascii="Arial Narrow" w:hAnsi="Arial Narrow" w:cs="Arial"/>
          <w:sz w:val="22"/>
          <w:szCs w:val="22"/>
        </w:rPr>
        <w:t xml:space="preserve">y </w:t>
      </w:r>
      <w:r w:rsidR="008260E3" w:rsidRPr="005910ED">
        <w:rPr>
          <w:rFonts w:ascii="Arial Narrow" w:hAnsi="Arial Narrow" w:cs="Arial"/>
          <w:sz w:val="22"/>
          <w:szCs w:val="22"/>
        </w:rPr>
        <w:t xml:space="preserve">aprobados por el supervisor del contrato, </w:t>
      </w:r>
      <w:r w:rsidRPr="005910ED">
        <w:rPr>
          <w:rFonts w:ascii="Arial Narrow" w:hAnsi="Arial Narrow" w:cs="Arial"/>
          <w:sz w:val="22"/>
          <w:szCs w:val="22"/>
        </w:rPr>
        <w:t xml:space="preserve">se procederá </w:t>
      </w:r>
      <w:r w:rsidR="008260E3" w:rsidRPr="005910ED">
        <w:rPr>
          <w:rFonts w:ascii="Arial Narrow" w:hAnsi="Arial Narrow" w:cs="Arial"/>
          <w:sz w:val="22"/>
          <w:szCs w:val="22"/>
        </w:rPr>
        <w:t>a pagarse en un plazo de 30 días calendario contados a</w:t>
      </w:r>
      <w:r w:rsidR="008260E3" w:rsidRPr="00306006">
        <w:rPr>
          <w:rFonts w:ascii="Arial Narrow" w:hAnsi="Arial Narrow" w:cs="Arial"/>
          <w:sz w:val="22"/>
          <w:szCs w:val="22"/>
        </w:rPr>
        <w:t xml:space="preserve"> partir de la radicación </w:t>
      </w:r>
      <w:r w:rsidR="008260E3">
        <w:rPr>
          <w:rFonts w:ascii="Arial Narrow" w:hAnsi="Arial Narrow" w:cs="Arial"/>
          <w:sz w:val="22"/>
          <w:szCs w:val="22"/>
        </w:rPr>
        <w:t xml:space="preserve">sin errores </w:t>
      </w:r>
      <w:r w:rsidR="008260E3" w:rsidRPr="00306006">
        <w:rPr>
          <w:rFonts w:ascii="Arial Narrow" w:hAnsi="Arial Narrow" w:cs="Arial"/>
          <w:sz w:val="22"/>
          <w:szCs w:val="22"/>
        </w:rPr>
        <w:t>de la correspondiente factura/cuenta de cobro, acompañados de los soportes,</w:t>
      </w:r>
      <w:r w:rsidR="008260E3" w:rsidRPr="000C0D46">
        <w:rPr>
          <w:rFonts w:ascii="Arial Narrow" w:hAnsi="Arial Narrow"/>
          <w:sz w:val="22"/>
          <w:szCs w:val="22"/>
        </w:rPr>
        <w:t xml:space="preserve">  certificado de cumpl</w:t>
      </w:r>
      <w:r w:rsidR="008260E3">
        <w:rPr>
          <w:rFonts w:ascii="Arial Narrow" w:hAnsi="Arial Narrow"/>
          <w:sz w:val="22"/>
          <w:szCs w:val="22"/>
        </w:rPr>
        <w:t>imiento de aportes parafiscales y</w:t>
      </w:r>
      <w:r w:rsidR="008260E3" w:rsidRPr="000C0D46">
        <w:rPr>
          <w:rFonts w:ascii="Arial Narrow" w:hAnsi="Arial Narrow"/>
          <w:sz w:val="22"/>
          <w:szCs w:val="22"/>
        </w:rPr>
        <w:t xml:space="preserve"> certificación del cumplimiento expedida por el supervisor del contrato. </w:t>
      </w:r>
    </w:p>
    <w:p w:rsidR="008260E3" w:rsidRPr="000C0D46" w:rsidRDefault="008260E3" w:rsidP="003E6AB4">
      <w:pPr>
        <w:pStyle w:val="BodyText21"/>
        <w:ind w:left="360" w:right="-518"/>
        <w:rPr>
          <w:rFonts w:ascii="Arial Narrow" w:hAnsi="Arial Narrow" w:cs="Arial"/>
          <w:sz w:val="22"/>
          <w:szCs w:val="22"/>
          <w:lang w:val="es-CO"/>
        </w:rPr>
      </w:pPr>
    </w:p>
    <w:p w:rsidR="008260E3" w:rsidRPr="000C0D46" w:rsidRDefault="008260E3" w:rsidP="003E6AB4">
      <w:pPr>
        <w:pStyle w:val="BodyText21"/>
        <w:ind w:right="-518"/>
        <w:rPr>
          <w:rFonts w:ascii="Arial Narrow" w:hAnsi="Arial Narrow" w:cs="Arial"/>
          <w:sz w:val="22"/>
          <w:szCs w:val="22"/>
          <w:lang w:val="es-CO"/>
        </w:rPr>
      </w:pPr>
      <w:r w:rsidRPr="000C0D46">
        <w:rPr>
          <w:rFonts w:ascii="Arial Narrow" w:hAnsi="Arial Narrow"/>
          <w:sz w:val="22"/>
          <w:szCs w:val="22"/>
        </w:rPr>
        <w:t>El contratista asumirá todos los impuestos, tasas o similares, que se deriven de la ejecución del mismo, de conformidad con las normas vigentes en la materia.</w:t>
      </w:r>
    </w:p>
    <w:p w:rsidR="008260E3" w:rsidRPr="000C0D46" w:rsidRDefault="008260E3" w:rsidP="003E6AB4">
      <w:pPr>
        <w:ind w:right="-518"/>
        <w:jc w:val="both"/>
        <w:rPr>
          <w:rFonts w:ascii="Arial Narrow" w:hAnsi="Arial Narrow" w:cs="Arial"/>
          <w:sz w:val="22"/>
          <w:szCs w:val="22"/>
        </w:rPr>
      </w:pPr>
    </w:p>
    <w:p w:rsidR="008260E3" w:rsidRPr="000C0D46" w:rsidRDefault="008260E3" w:rsidP="003E6AB4">
      <w:pPr>
        <w:ind w:right="-518"/>
        <w:jc w:val="both"/>
        <w:rPr>
          <w:rFonts w:ascii="Arial Narrow" w:hAnsi="Arial Narrow" w:cs="Arial"/>
          <w:sz w:val="22"/>
          <w:szCs w:val="22"/>
        </w:rPr>
      </w:pPr>
    </w:p>
    <w:p w:rsidR="008260E3" w:rsidRPr="000C0D46" w:rsidRDefault="008260E3" w:rsidP="003E6AB4">
      <w:pPr>
        <w:pStyle w:val="Prrafodelista"/>
        <w:numPr>
          <w:ilvl w:val="0"/>
          <w:numId w:val="1"/>
        </w:numPr>
        <w:suppressAutoHyphens/>
        <w:ind w:right="-518"/>
        <w:jc w:val="both"/>
        <w:rPr>
          <w:rFonts w:ascii="Arial Narrow" w:hAnsi="Arial Narrow" w:cs="Arial"/>
          <w:b/>
          <w:sz w:val="22"/>
          <w:szCs w:val="22"/>
        </w:rPr>
      </w:pPr>
      <w:r w:rsidRPr="000C0D46">
        <w:rPr>
          <w:rFonts w:ascii="Arial Narrow" w:hAnsi="Arial Narrow" w:cs="Arial"/>
          <w:b/>
          <w:sz w:val="22"/>
          <w:szCs w:val="22"/>
        </w:rPr>
        <w:t>TERMINOS DE EJECUCION</w:t>
      </w:r>
    </w:p>
    <w:p w:rsidR="008260E3" w:rsidRPr="000C0D46" w:rsidRDefault="008260E3" w:rsidP="003E6AB4">
      <w:pPr>
        <w:ind w:right="-518"/>
        <w:jc w:val="both"/>
        <w:rPr>
          <w:rFonts w:ascii="Arial Narrow" w:hAnsi="Arial Narrow" w:cs="Arial"/>
          <w:b/>
          <w:sz w:val="22"/>
          <w:szCs w:val="22"/>
        </w:rPr>
      </w:pPr>
    </w:p>
    <w:p w:rsidR="008260E3" w:rsidRPr="000C0D46" w:rsidRDefault="008260E3" w:rsidP="003E6AB4">
      <w:pPr>
        <w:autoSpaceDE w:val="0"/>
        <w:autoSpaceDN w:val="0"/>
        <w:adjustRightInd w:val="0"/>
        <w:ind w:right="-518"/>
        <w:jc w:val="both"/>
        <w:rPr>
          <w:rFonts w:ascii="Arial Narrow" w:hAnsi="Arial Narrow"/>
          <w:sz w:val="22"/>
          <w:szCs w:val="22"/>
        </w:rPr>
      </w:pPr>
      <w:r w:rsidRPr="000C0D46">
        <w:rPr>
          <w:rFonts w:ascii="Arial Narrow" w:hAnsi="Arial Narrow"/>
          <w:color w:val="000000"/>
          <w:spacing w:val="-3"/>
          <w:sz w:val="22"/>
          <w:szCs w:val="22"/>
        </w:rPr>
        <w:t>El plazo de ejecución del contrato es de</w:t>
      </w:r>
      <w:r>
        <w:rPr>
          <w:rFonts w:ascii="Arial Narrow" w:hAnsi="Arial Narrow"/>
          <w:color w:val="000000"/>
          <w:spacing w:val="-3"/>
          <w:sz w:val="22"/>
          <w:szCs w:val="22"/>
        </w:rPr>
        <w:t xml:space="preserve"> </w:t>
      </w:r>
      <w:r>
        <w:rPr>
          <w:rFonts w:ascii="Arial Narrow" w:hAnsi="Arial Narrow"/>
          <w:noProof/>
          <w:color w:val="000000"/>
          <w:spacing w:val="-3"/>
          <w:sz w:val="22"/>
          <w:szCs w:val="22"/>
        </w:rPr>
        <w:t>S</w:t>
      </w:r>
      <w:r w:rsidRPr="00AC325F">
        <w:rPr>
          <w:rFonts w:ascii="Arial Narrow" w:hAnsi="Arial Narrow"/>
          <w:noProof/>
          <w:color w:val="000000"/>
          <w:spacing w:val="-3"/>
          <w:sz w:val="22"/>
          <w:szCs w:val="22"/>
        </w:rPr>
        <w:t>e</w:t>
      </w:r>
      <w:r>
        <w:rPr>
          <w:rFonts w:ascii="Arial Narrow" w:hAnsi="Arial Narrow"/>
          <w:noProof/>
          <w:color w:val="000000"/>
          <w:spacing w:val="-3"/>
          <w:sz w:val="22"/>
          <w:szCs w:val="22"/>
        </w:rPr>
        <w:t>i</w:t>
      </w:r>
      <w:r w:rsidRPr="00AC325F">
        <w:rPr>
          <w:rFonts w:ascii="Arial Narrow" w:hAnsi="Arial Narrow"/>
          <w:noProof/>
          <w:color w:val="000000"/>
          <w:spacing w:val="-3"/>
          <w:sz w:val="22"/>
          <w:szCs w:val="22"/>
        </w:rPr>
        <w:t>s (6) meses</w:t>
      </w:r>
      <w:r w:rsidRPr="000C0D46">
        <w:rPr>
          <w:rFonts w:ascii="Arial Narrow" w:hAnsi="Arial Narrow"/>
          <w:color w:val="000000"/>
          <w:spacing w:val="-3"/>
          <w:sz w:val="22"/>
          <w:szCs w:val="22"/>
        </w:rPr>
        <w:t xml:space="preserve">, </w:t>
      </w:r>
      <w:r w:rsidRPr="000C0D46">
        <w:rPr>
          <w:rFonts w:ascii="Arial Narrow" w:eastAsia="Calibri" w:hAnsi="Arial Narrow" w:cs="Tahoma"/>
          <w:sz w:val="22"/>
          <w:szCs w:val="22"/>
          <w:lang w:eastAsia="en-US"/>
        </w:rPr>
        <w:t>contados a partir  d</w:t>
      </w:r>
      <w:r>
        <w:rPr>
          <w:rFonts w:ascii="Arial Narrow" w:eastAsia="Calibri" w:hAnsi="Arial Narrow" w:cs="Tahoma"/>
          <w:sz w:val="22"/>
          <w:szCs w:val="22"/>
          <w:lang w:eastAsia="en-US"/>
        </w:rPr>
        <w:t>el perfeccionamiento del contrato</w:t>
      </w:r>
      <w:r w:rsidRPr="000C0D46">
        <w:rPr>
          <w:rFonts w:ascii="Arial Narrow" w:eastAsia="Calibri" w:hAnsi="Arial Narrow" w:cs="Tahoma"/>
          <w:sz w:val="22"/>
          <w:szCs w:val="22"/>
          <w:lang w:eastAsia="en-US"/>
        </w:rPr>
        <w:t>.</w:t>
      </w:r>
    </w:p>
    <w:p w:rsidR="008260E3" w:rsidRPr="000C0D46" w:rsidRDefault="008260E3" w:rsidP="003E6AB4">
      <w:pPr>
        <w:ind w:left="360" w:right="-518"/>
        <w:jc w:val="both"/>
        <w:rPr>
          <w:rFonts w:ascii="Arial Narrow" w:hAnsi="Arial Narrow"/>
          <w:sz w:val="22"/>
          <w:szCs w:val="22"/>
        </w:rPr>
      </w:pPr>
    </w:p>
    <w:p w:rsidR="008260E3" w:rsidRPr="000C0D46" w:rsidRDefault="008260E3" w:rsidP="003E6AB4">
      <w:pPr>
        <w:ind w:left="360" w:right="-518"/>
        <w:jc w:val="both"/>
        <w:rPr>
          <w:rFonts w:ascii="Arial Narrow" w:hAnsi="Arial Narrow"/>
          <w:sz w:val="22"/>
          <w:szCs w:val="22"/>
        </w:rPr>
      </w:pPr>
    </w:p>
    <w:p w:rsidR="008260E3" w:rsidRPr="000C0D46" w:rsidRDefault="008260E3" w:rsidP="003E6AB4">
      <w:pPr>
        <w:numPr>
          <w:ilvl w:val="0"/>
          <w:numId w:val="1"/>
        </w:numPr>
        <w:suppressAutoHyphens/>
        <w:ind w:right="-518"/>
        <w:jc w:val="both"/>
        <w:rPr>
          <w:rFonts w:ascii="Arial Narrow" w:hAnsi="Arial Narrow" w:cs="Arial"/>
          <w:b/>
          <w:sz w:val="22"/>
          <w:szCs w:val="22"/>
        </w:rPr>
      </w:pPr>
      <w:r w:rsidRPr="000C0D46">
        <w:rPr>
          <w:rFonts w:ascii="Arial Narrow" w:hAnsi="Arial Narrow" w:cs="Arial"/>
          <w:b/>
          <w:sz w:val="22"/>
          <w:szCs w:val="22"/>
        </w:rPr>
        <w:t>CRITERIOS DE SELECCIÓN</w:t>
      </w:r>
    </w:p>
    <w:p w:rsidR="008260E3" w:rsidRPr="000C0D46" w:rsidRDefault="008260E3" w:rsidP="003E6AB4">
      <w:pPr>
        <w:autoSpaceDE w:val="0"/>
        <w:autoSpaceDN w:val="0"/>
        <w:adjustRightInd w:val="0"/>
        <w:ind w:right="-518"/>
        <w:jc w:val="both"/>
        <w:rPr>
          <w:rFonts w:ascii="Arial Narrow" w:hAnsi="Arial Narrow" w:cs="Arial"/>
          <w:b/>
          <w:bCs/>
          <w:color w:val="000000"/>
          <w:sz w:val="22"/>
          <w:szCs w:val="22"/>
        </w:rPr>
      </w:pPr>
    </w:p>
    <w:p w:rsidR="008260E3" w:rsidRPr="000C0D46" w:rsidRDefault="008260E3" w:rsidP="003E6AB4">
      <w:pPr>
        <w:pStyle w:val="Ttulo2"/>
        <w:ind w:right="-518"/>
        <w:jc w:val="both"/>
        <w:rPr>
          <w:rFonts w:ascii="Arial Narrow" w:hAnsi="Arial Narrow"/>
          <w:b w:val="0"/>
          <w:bCs w:val="0"/>
          <w:sz w:val="22"/>
          <w:szCs w:val="22"/>
        </w:rPr>
      </w:pPr>
      <w:r w:rsidRPr="000C0D46">
        <w:rPr>
          <w:rFonts w:ascii="Arial Narrow" w:hAnsi="Arial Narrow"/>
          <w:b w:val="0"/>
          <w:sz w:val="22"/>
          <w:szCs w:val="22"/>
        </w:rPr>
        <w:t>Se seleccionará al proponente que cumpla con los requisitos ofertados en la convocatoria y ofrezcan el menor valor.</w:t>
      </w:r>
    </w:p>
    <w:p w:rsidR="008260E3" w:rsidRPr="000C0D46" w:rsidRDefault="008260E3" w:rsidP="003E6AB4">
      <w:pPr>
        <w:ind w:right="-518"/>
        <w:jc w:val="both"/>
        <w:rPr>
          <w:rFonts w:ascii="Arial Narrow" w:hAnsi="Arial Narrow" w:cs="Arial"/>
          <w:sz w:val="22"/>
          <w:szCs w:val="22"/>
          <w:lang w:val="es-ES"/>
        </w:rPr>
      </w:pPr>
    </w:p>
    <w:tbl>
      <w:tblPr>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91"/>
        <w:gridCol w:w="3507"/>
      </w:tblGrid>
      <w:tr w:rsidR="008260E3" w:rsidRPr="000C0D46" w:rsidTr="001A723E">
        <w:tc>
          <w:tcPr>
            <w:tcW w:w="5791" w:type="dxa"/>
            <w:shd w:val="clear" w:color="auto" w:fill="D9D9D9"/>
            <w:vAlign w:val="center"/>
          </w:tcPr>
          <w:p w:rsidR="008260E3" w:rsidRPr="000C0D46" w:rsidRDefault="008260E3" w:rsidP="003E6AB4">
            <w:pPr>
              <w:pStyle w:val="Textoindependiente"/>
              <w:ind w:right="-518"/>
              <w:jc w:val="center"/>
              <w:rPr>
                <w:rFonts w:ascii="Arial Narrow" w:hAnsi="Arial Narrow"/>
                <w:b/>
                <w:bCs/>
                <w:spacing w:val="-3"/>
                <w:sz w:val="22"/>
                <w:szCs w:val="22"/>
              </w:rPr>
            </w:pPr>
            <w:r w:rsidRPr="000C0D46">
              <w:rPr>
                <w:rFonts w:ascii="Arial Narrow" w:hAnsi="Arial Narrow"/>
                <w:b/>
                <w:bCs/>
                <w:spacing w:val="-3"/>
                <w:sz w:val="22"/>
                <w:szCs w:val="22"/>
              </w:rPr>
              <w:t>ASPECTOS A EVALUAR</w:t>
            </w:r>
          </w:p>
        </w:tc>
        <w:tc>
          <w:tcPr>
            <w:tcW w:w="3507" w:type="dxa"/>
            <w:shd w:val="clear" w:color="auto" w:fill="D9D9D9"/>
            <w:vAlign w:val="center"/>
          </w:tcPr>
          <w:p w:rsidR="008260E3" w:rsidRPr="000C0D46" w:rsidRDefault="008260E3" w:rsidP="003E6AB4">
            <w:pPr>
              <w:pStyle w:val="Textoindependiente"/>
              <w:ind w:right="-518"/>
              <w:jc w:val="center"/>
              <w:rPr>
                <w:rFonts w:ascii="Arial Narrow" w:hAnsi="Arial Narrow"/>
                <w:b/>
                <w:bCs/>
                <w:spacing w:val="-3"/>
                <w:sz w:val="22"/>
                <w:szCs w:val="22"/>
              </w:rPr>
            </w:pPr>
            <w:r w:rsidRPr="000C0D46">
              <w:rPr>
                <w:rFonts w:ascii="Arial Narrow" w:hAnsi="Arial Narrow"/>
                <w:b/>
                <w:bCs/>
                <w:spacing w:val="-3"/>
                <w:sz w:val="22"/>
                <w:szCs w:val="22"/>
              </w:rPr>
              <w:t>CALIFICACION</w:t>
            </w:r>
          </w:p>
        </w:tc>
      </w:tr>
      <w:tr w:rsidR="008260E3" w:rsidRPr="000C0D46" w:rsidTr="001A723E">
        <w:tc>
          <w:tcPr>
            <w:tcW w:w="5791" w:type="dxa"/>
            <w:vAlign w:val="center"/>
          </w:tcPr>
          <w:p w:rsidR="008260E3" w:rsidRPr="000C0D46" w:rsidRDefault="005910ED" w:rsidP="009E4851">
            <w:pPr>
              <w:pStyle w:val="Textoindependiente"/>
              <w:ind w:right="163"/>
              <w:jc w:val="center"/>
              <w:rPr>
                <w:rFonts w:ascii="Arial Narrow" w:hAnsi="Arial Narrow"/>
                <w:spacing w:val="-3"/>
                <w:sz w:val="22"/>
                <w:szCs w:val="22"/>
              </w:rPr>
            </w:pPr>
            <w:r>
              <w:rPr>
                <w:rFonts w:ascii="Arial Narrow" w:hAnsi="Arial Narrow"/>
                <w:spacing w:val="-3"/>
                <w:sz w:val="22"/>
                <w:szCs w:val="22"/>
              </w:rPr>
              <w:t>PERFIL DEL CONTRATISTA</w:t>
            </w:r>
          </w:p>
        </w:tc>
        <w:tc>
          <w:tcPr>
            <w:tcW w:w="3507" w:type="dxa"/>
            <w:vAlign w:val="center"/>
          </w:tcPr>
          <w:p w:rsidR="008260E3" w:rsidRPr="000C0D46" w:rsidRDefault="008260E3" w:rsidP="009E4851">
            <w:pPr>
              <w:pStyle w:val="Textoindependiente"/>
              <w:ind w:right="125"/>
              <w:jc w:val="center"/>
              <w:rPr>
                <w:rFonts w:ascii="Arial Narrow" w:hAnsi="Arial Narrow"/>
                <w:spacing w:val="-3"/>
                <w:sz w:val="22"/>
                <w:szCs w:val="22"/>
              </w:rPr>
            </w:pPr>
            <w:r w:rsidRPr="000C0D46">
              <w:rPr>
                <w:rFonts w:ascii="Arial Narrow" w:hAnsi="Arial Narrow"/>
                <w:spacing w:val="-3"/>
                <w:sz w:val="22"/>
                <w:szCs w:val="22"/>
              </w:rPr>
              <w:t>ADMISIBLE O NO ADMISIBLE</w:t>
            </w:r>
            <w:r w:rsidR="005910ED">
              <w:rPr>
                <w:rFonts w:ascii="Arial Narrow" w:hAnsi="Arial Narrow"/>
                <w:spacing w:val="-3"/>
                <w:sz w:val="22"/>
                <w:szCs w:val="22"/>
              </w:rPr>
              <w:t xml:space="preserve"> (50%)</w:t>
            </w:r>
          </w:p>
        </w:tc>
      </w:tr>
      <w:tr w:rsidR="008260E3" w:rsidRPr="000C0D46" w:rsidTr="001A723E">
        <w:tc>
          <w:tcPr>
            <w:tcW w:w="5791" w:type="dxa"/>
            <w:vAlign w:val="center"/>
          </w:tcPr>
          <w:p w:rsidR="008260E3" w:rsidRPr="000C0D46" w:rsidRDefault="005910ED" w:rsidP="009E4851">
            <w:pPr>
              <w:pStyle w:val="Textoindependiente"/>
              <w:ind w:right="163"/>
              <w:jc w:val="center"/>
              <w:rPr>
                <w:rFonts w:ascii="Arial Narrow" w:hAnsi="Arial Narrow"/>
                <w:spacing w:val="-3"/>
                <w:sz w:val="22"/>
                <w:szCs w:val="22"/>
              </w:rPr>
            </w:pPr>
            <w:r>
              <w:rPr>
                <w:rFonts w:ascii="Arial Narrow" w:hAnsi="Arial Narrow"/>
                <w:spacing w:val="-3"/>
                <w:sz w:val="22"/>
                <w:szCs w:val="22"/>
              </w:rPr>
              <w:t>EXPERIENCIA LABORAL</w:t>
            </w:r>
          </w:p>
        </w:tc>
        <w:tc>
          <w:tcPr>
            <w:tcW w:w="3507" w:type="dxa"/>
            <w:vAlign w:val="center"/>
          </w:tcPr>
          <w:p w:rsidR="008260E3" w:rsidRPr="000C0D46" w:rsidRDefault="005910ED" w:rsidP="005910ED">
            <w:pPr>
              <w:pStyle w:val="Textoindependiente"/>
              <w:ind w:right="125"/>
              <w:jc w:val="center"/>
              <w:rPr>
                <w:rFonts w:ascii="Arial Narrow" w:hAnsi="Arial Narrow"/>
                <w:spacing w:val="-3"/>
                <w:sz w:val="22"/>
                <w:szCs w:val="22"/>
              </w:rPr>
            </w:pPr>
            <w:r w:rsidRPr="000C0D46">
              <w:rPr>
                <w:rFonts w:ascii="Arial Narrow" w:hAnsi="Arial Narrow"/>
                <w:spacing w:val="-3"/>
                <w:sz w:val="22"/>
                <w:szCs w:val="22"/>
              </w:rPr>
              <w:t>ADMISIBLE O NO ADMISIBLE</w:t>
            </w:r>
            <w:r>
              <w:rPr>
                <w:rFonts w:ascii="Arial Narrow" w:hAnsi="Arial Narrow"/>
                <w:spacing w:val="-3"/>
                <w:sz w:val="22"/>
                <w:szCs w:val="22"/>
              </w:rPr>
              <w:t xml:space="preserve"> (25%)</w:t>
            </w:r>
          </w:p>
        </w:tc>
      </w:tr>
      <w:tr w:rsidR="008260E3" w:rsidRPr="000C0D46" w:rsidTr="001A723E">
        <w:tc>
          <w:tcPr>
            <w:tcW w:w="5791" w:type="dxa"/>
            <w:vAlign w:val="center"/>
          </w:tcPr>
          <w:p w:rsidR="008260E3" w:rsidRPr="000C0D46" w:rsidRDefault="008260E3" w:rsidP="009E4851">
            <w:pPr>
              <w:pStyle w:val="Textoindependiente"/>
              <w:ind w:right="163"/>
              <w:jc w:val="center"/>
              <w:rPr>
                <w:rFonts w:ascii="Arial Narrow" w:hAnsi="Arial Narrow"/>
                <w:spacing w:val="-3"/>
                <w:sz w:val="22"/>
                <w:szCs w:val="22"/>
              </w:rPr>
            </w:pPr>
            <w:r w:rsidRPr="000C0D46">
              <w:rPr>
                <w:rFonts w:ascii="Arial Narrow" w:hAnsi="Arial Narrow"/>
                <w:sz w:val="22"/>
                <w:szCs w:val="22"/>
              </w:rPr>
              <w:t xml:space="preserve">PRECIO </w:t>
            </w:r>
          </w:p>
        </w:tc>
        <w:tc>
          <w:tcPr>
            <w:tcW w:w="3507" w:type="dxa"/>
            <w:vAlign w:val="center"/>
          </w:tcPr>
          <w:p w:rsidR="008260E3" w:rsidRPr="000C0D46" w:rsidRDefault="005910ED" w:rsidP="005910ED">
            <w:pPr>
              <w:pStyle w:val="Textoindependiente"/>
              <w:ind w:right="125"/>
              <w:jc w:val="center"/>
              <w:rPr>
                <w:rFonts w:ascii="Arial Narrow" w:hAnsi="Arial Narrow"/>
                <w:b/>
                <w:spacing w:val="-3"/>
                <w:sz w:val="22"/>
                <w:szCs w:val="22"/>
              </w:rPr>
            </w:pPr>
            <w:r w:rsidRPr="000C0D46">
              <w:rPr>
                <w:rFonts w:ascii="Arial Narrow" w:hAnsi="Arial Narrow"/>
                <w:spacing w:val="-3"/>
                <w:sz w:val="22"/>
                <w:szCs w:val="22"/>
              </w:rPr>
              <w:t>ADMISIBLE O NO ADMISIBLE</w:t>
            </w:r>
            <w:r>
              <w:rPr>
                <w:rFonts w:ascii="Arial Narrow" w:hAnsi="Arial Narrow"/>
                <w:spacing w:val="-3"/>
                <w:sz w:val="22"/>
                <w:szCs w:val="22"/>
              </w:rPr>
              <w:t xml:space="preserve"> (25%)</w:t>
            </w:r>
          </w:p>
        </w:tc>
      </w:tr>
    </w:tbl>
    <w:p w:rsidR="008260E3" w:rsidRPr="000C0D46" w:rsidRDefault="008260E3" w:rsidP="003E6AB4">
      <w:pPr>
        <w:ind w:right="-518"/>
        <w:jc w:val="both"/>
        <w:rPr>
          <w:rFonts w:ascii="Arial Narrow" w:hAnsi="Arial Narrow"/>
          <w:b/>
          <w:sz w:val="22"/>
          <w:szCs w:val="22"/>
        </w:rPr>
      </w:pPr>
    </w:p>
    <w:p w:rsidR="008260E3" w:rsidRPr="000C0D46" w:rsidRDefault="008260E3" w:rsidP="003E6AB4">
      <w:pPr>
        <w:ind w:right="-518"/>
        <w:jc w:val="both"/>
        <w:rPr>
          <w:rFonts w:ascii="Arial Narrow" w:hAnsi="Arial Narrow" w:cs="Arial"/>
          <w:sz w:val="22"/>
          <w:szCs w:val="22"/>
        </w:rPr>
      </w:pPr>
    </w:p>
    <w:p w:rsidR="008260E3" w:rsidRPr="000C0D46" w:rsidRDefault="008260E3" w:rsidP="003E6AB4">
      <w:pPr>
        <w:numPr>
          <w:ilvl w:val="0"/>
          <w:numId w:val="1"/>
        </w:numPr>
        <w:ind w:right="-518"/>
        <w:jc w:val="both"/>
        <w:rPr>
          <w:rFonts w:ascii="Arial Narrow" w:hAnsi="Arial Narrow" w:cs="Arial"/>
          <w:b/>
          <w:sz w:val="22"/>
          <w:szCs w:val="22"/>
        </w:rPr>
      </w:pPr>
      <w:r w:rsidRPr="000C0D46">
        <w:rPr>
          <w:rFonts w:ascii="Arial Narrow" w:hAnsi="Arial Narrow" w:cs="Arial"/>
          <w:b/>
          <w:sz w:val="22"/>
          <w:szCs w:val="22"/>
        </w:rPr>
        <w:lastRenderedPageBreak/>
        <w:t>SUPERVISION DEL CONTRATO</w:t>
      </w:r>
    </w:p>
    <w:p w:rsidR="008260E3" w:rsidRPr="000C0D46" w:rsidRDefault="008260E3" w:rsidP="003E6AB4">
      <w:pPr>
        <w:ind w:left="360" w:right="-518"/>
        <w:jc w:val="both"/>
        <w:rPr>
          <w:rFonts w:ascii="Arial Narrow" w:hAnsi="Arial Narrow" w:cs="Arial"/>
          <w:sz w:val="22"/>
          <w:szCs w:val="22"/>
        </w:rPr>
      </w:pPr>
    </w:p>
    <w:p w:rsidR="008260E3" w:rsidRPr="000C0D46" w:rsidRDefault="008260E3" w:rsidP="003E6AB4">
      <w:pPr>
        <w:pStyle w:val="Textoindependiente"/>
        <w:ind w:right="-518"/>
        <w:jc w:val="both"/>
        <w:rPr>
          <w:rFonts w:ascii="Arial Narrow" w:hAnsi="Arial Narrow"/>
          <w:spacing w:val="-3"/>
          <w:sz w:val="22"/>
          <w:szCs w:val="22"/>
        </w:rPr>
      </w:pPr>
      <w:r w:rsidRPr="000C0D46">
        <w:rPr>
          <w:rFonts w:ascii="Arial Narrow" w:hAnsi="Arial Narrow"/>
          <w:spacing w:val="-3"/>
          <w:sz w:val="22"/>
          <w:szCs w:val="22"/>
        </w:rPr>
        <w:t xml:space="preserve">La Supervisión del  contrato derivado del  proceso de selección estará a cargo de la Universidad Distrital a través del Director del Proyecto </w:t>
      </w:r>
      <w:r w:rsidRPr="00AC325F">
        <w:rPr>
          <w:rFonts w:ascii="Arial Narrow" w:hAnsi="Arial Narrow"/>
          <w:noProof/>
          <w:spacing w:val="-3"/>
          <w:sz w:val="22"/>
          <w:szCs w:val="22"/>
        </w:rPr>
        <w:t>docente</w:t>
      </w:r>
      <w:r w:rsidRPr="000C0D46">
        <w:rPr>
          <w:rFonts w:ascii="Arial Narrow" w:hAnsi="Arial Narrow"/>
          <w:spacing w:val="-3"/>
          <w:sz w:val="22"/>
          <w:szCs w:val="22"/>
        </w:rPr>
        <w:t xml:space="preserve"> </w:t>
      </w:r>
      <w:r w:rsidR="005910ED" w:rsidRPr="00AC325F">
        <w:rPr>
          <w:rFonts w:ascii="Arial Narrow" w:hAnsi="Arial Narrow"/>
          <w:noProof/>
          <w:color w:val="000000" w:themeColor="text1"/>
          <w:sz w:val="22"/>
          <w:szCs w:val="22"/>
        </w:rPr>
        <w:t>Luis Fernando Pedraza Martinez</w:t>
      </w:r>
      <w:r w:rsidRPr="000C0D46">
        <w:rPr>
          <w:rFonts w:ascii="Arial Narrow" w:hAnsi="Arial Narrow"/>
          <w:spacing w:val="-3"/>
          <w:sz w:val="22"/>
          <w:szCs w:val="22"/>
        </w:rPr>
        <w:t xml:space="preserve">, </w:t>
      </w:r>
      <w:r>
        <w:rPr>
          <w:rFonts w:ascii="Arial Narrow" w:hAnsi="Arial Narrow"/>
          <w:spacing w:val="-3"/>
          <w:sz w:val="22"/>
          <w:szCs w:val="22"/>
        </w:rPr>
        <w:t>el</w:t>
      </w:r>
      <w:r w:rsidRPr="000C0D46">
        <w:rPr>
          <w:rFonts w:ascii="Arial Narrow" w:hAnsi="Arial Narrow"/>
          <w:spacing w:val="-3"/>
          <w:sz w:val="22"/>
          <w:szCs w:val="22"/>
        </w:rPr>
        <w:t xml:space="preserve"> cual  coordinará, supervisará y exigirá el cumplimiento de las obligaciones asumidas por el Contratista; acorde con el “Manual de Interventoría y Supervisión de la Universidad Distrital Francisco José de Caldas” (Resolución 629 de 2016</w:t>
      </w:r>
      <w:r w:rsidRPr="005910ED">
        <w:rPr>
          <w:rFonts w:ascii="Arial Narrow" w:hAnsi="Arial Narrow"/>
          <w:spacing w:val="-3"/>
          <w:sz w:val="22"/>
          <w:szCs w:val="22"/>
        </w:rPr>
        <w:t xml:space="preserve">).  Teléfono 32393300 ext. </w:t>
      </w:r>
      <w:r w:rsidR="005910ED" w:rsidRPr="005910ED">
        <w:rPr>
          <w:rFonts w:ascii="Arial Narrow" w:hAnsi="Arial Narrow"/>
          <w:spacing w:val="-3"/>
          <w:sz w:val="22"/>
          <w:szCs w:val="22"/>
        </w:rPr>
        <w:t>5003</w:t>
      </w:r>
    </w:p>
    <w:p w:rsidR="008260E3" w:rsidRPr="000C0D46" w:rsidRDefault="008260E3" w:rsidP="003E6AB4">
      <w:pPr>
        <w:ind w:right="-518"/>
        <w:jc w:val="both"/>
        <w:rPr>
          <w:rFonts w:ascii="Arial Narrow" w:hAnsi="Arial Narrow" w:cs="Arial"/>
          <w:sz w:val="22"/>
          <w:szCs w:val="22"/>
        </w:rPr>
      </w:pPr>
    </w:p>
    <w:p w:rsidR="008260E3" w:rsidRPr="000C0D46" w:rsidRDefault="008260E3" w:rsidP="003E6AB4">
      <w:pPr>
        <w:ind w:right="-518"/>
        <w:jc w:val="both"/>
        <w:rPr>
          <w:rFonts w:ascii="Arial Narrow" w:hAnsi="Arial Narrow" w:cs="Arial"/>
          <w:sz w:val="22"/>
          <w:szCs w:val="22"/>
        </w:rPr>
      </w:pPr>
    </w:p>
    <w:p w:rsidR="008260E3" w:rsidRPr="000C0D46" w:rsidRDefault="008260E3" w:rsidP="003E6AB4">
      <w:pPr>
        <w:numPr>
          <w:ilvl w:val="0"/>
          <w:numId w:val="1"/>
        </w:numPr>
        <w:suppressAutoHyphens/>
        <w:ind w:right="-518"/>
        <w:jc w:val="both"/>
        <w:rPr>
          <w:rFonts w:ascii="Arial Narrow" w:hAnsi="Arial Narrow" w:cs="Arial"/>
          <w:b/>
          <w:sz w:val="22"/>
          <w:szCs w:val="22"/>
        </w:rPr>
      </w:pPr>
      <w:r w:rsidRPr="000C0D46">
        <w:rPr>
          <w:rFonts w:ascii="Arial Narrow" w:hAnsi="Arial Narrow" w:cs="Arial"/>
          <w:b/>
          <w:sz w:val="22"/>
          <w:szCs w:val="22"/>
        </w:rPr>
        <w:t>VIGENCIA Y FECHA DE PRESENTACION DE COTIZACIONES:</w:t>
      </w:r>
    </w:p>
    <w:p w:rsidR="008260E3" w:rsidRPr="000C0D46" w:rsidRDefault="008260E3" w:rsidP="003E6AB4">
      <w:pPr>
        <w:suppressAutoHyphens/>
        <w:ind w:left="360" w:right="-518"/>
        <w:jc w:val="both"/>
        <w:rPr>
          <w:rFonts w:ascii="Arial Narrow" w:hAnsi="Arial Narrow" w:cs="Arial"/>
          <w:b/>
          <w:sz w:val="22"/>
          <w:szCs w:val="22"/>
        </w:rPr>
      </w:pPr>
    </w:p>
    <w:p w:rsidR="008260E3" w:rsidRPr="000C0D46" w:rsidRDefault="008260E3" w:rsidP="003E6AB4">
      <w:pPr>
        <w:ind w:right="-518"/>
        <w:jc w:val="both"/>
        <w:rPr>
          <w:rFonts w:ascii="Arial Narrow" w:hAnsi="Arial Narrow"/>
          <w:color w:val="000000" w:themeColor="text1"/>
          <w:sz w:val="22"/>
          <w:szCs w:val="22"/>
        </w:rPr>
      </w:pPr>
      <w:r w:rsidRPr="000C0D46">
        <w:rPr>
          <w:rFonts w:ascii="Arial Narrow" w:hAnsi="Arial Narrow"/>
          <w:color w:val="26282A"/>
          <w:sz w:val="22"/>
          <w:szCs w:val="22"/>
        </w:rPr>
        <w:t xml:space="preserve">por la presente solicito cotizar a nombre de la Universidad Distrital Francisco José de Caldas que tiene como objeto: </w:t>
      </w:r>
      <w:r w:rsidRPr="00AC325F">
        <w:rPr>
          <w:rFonts w:ascii="Arial Narrow" w:hAnsi="Arial Narrow"/>
          <w:noProof/>
          <w:color w:val="26282A"/>
          <w:sz w:val="22"/>
          <w:szCs w:val="22"/>
        </w:rPr>
        <w:t xml:space="preserve">Desarrollar tareas de apoyo en la manufactura, acondicionamiento eléctrico, electrónico y mecánico del robot modular; así como, puesta en marcha y optimización del simulador, también, brindar asesoría para-el desarrollo del proyecto y las demás tareas técnicas que el investigador principal estime pertinentes para el proyecto de investigación: "Simulador y programador virtual para un sistema de múltiples robots usando una red de comunicación de radio definida por software" </w:t>
      </w:r>
      <w:r w:rsidR="005910ED" w:rsidRPr="00AC325F">
        <w:rPr>
          <w:rFonts w:ascii="Arial Narrow" w:hAnsi="Arial Narrow"/>
          <w:noProof/>
          <w:color w:val="26282A"/>
          <w:sz w:val="22"/>
          <w:szCs w:val="22"/>
        </w:rPr>
        <w:t xml:space="preserve">proyecto a cargo del docente </w:t>
      </w:r>
      <w:r w:rsidRPr="00AC325F">
        <w:rPr>
          <w:rFonts w:ascii="Arial Narrow" w:hAnsi="Arial Narrow"/>
          <w:noProof/>
          <w:color w:val="26282A"/>
          <w:sz w:val="22"/>
          <w:szCs w:val="22"/>
        </w:rPr>
        <w:t xml:space="preserve">Luis Fernando Pedraza Martínez </w:t>
      </w:r>
      <w:r w:rsidR="005910ED" w:rsidRPr="00AC325F">
        <w:rPr>
          <w:rFonts w:ascii="Arial Narrow" w:hAnsi="Arial Narrow"/>
          <w:noProof/>
          <w:color w:val="26282A"/>
          <w:sz w:val="22"/>
          <w:szCs w:val="22"/>
        </w:rPr>
        <w:t xml:space="preserve">según acta compromisoria del </w:t>
      </w:r>
      <w:r w:rsidRPr="00AC325F">
        <w:rPr>
          <w:rFonts w:ascii="Arial Narrow" w:hAnsi="Arial Narrow"/>
          <w:noProof/>
          <w:color w:val="26282A"/>
          <w:sz w:val="22"/>
          <w:szCs w:val="22"/>
        </w:rPr>
        <w:t xml:space="preserve">CIDC </w:t>
      </w:r>
      <w:r w:rsidR="005910ED" w:rsidRPr="00AC325F">
        <w:rPr>
          <w:rFonts w:ascii="Arial Narrow" w:hAnsi="Arial Narrow"/>
          <w:noProof/>
          <w:color w:val="26282A"/>
          <w:sz w:val="22"/>
          <w:szCs w:val="22"/>
        </w:rPr>
        <w:t>No</w:t>
      </w:r>
      <w:r w:rsidRPr="00AC325F">
        <w:rPr>
          <w:rFonts w:ascii="Arial Narrow" w:hAnsi="Arial Narrow"/>
          <w:noProof/>
          <w:color w:val="26282A"/>
          <w:sz w:val="22"/>
          <w:szCs w:val="22"/>
        </w:rPr>
        <w:t>. 9-2019</w:t>
      </w:r>
      <w:r w:rsidRPr="000C0D46">
        <w:rPr>
          <w:rFonts w:ascii="Arial Narrow" w:hAnsi="Arial Narrow"/>
          <w:color w:val="000000" w:themeColor="text1"/>
          <w:sz w:val="22"/>
          <w:szCs w:val="22"/>
        </w:rPr>
        <w:t>.</w:t>
      </w:r>
    </w:p>
    <w:p w:rsidR="008260E3" w:rsidRPr="000C0D46" w:rsidRDefault="008260E3" w:rsidP="003E6AB4">
      <w:pPr>
        <w:ind w:right="-518"/>
        <w:jc w:val="both"/>
        <w:rPr>
          <w:rFonts w:ascii="Arial Narrow" w:hAnsi="Arial Narrow"/>
          <w:color w:val="26282A"/>
          <w:sz w:val="22"/>
          <w:szCs w:val="22"/>
        </w:rPr>
      </w:pPr>
    </w:p>
    <w:p w:rsidR="008260E3" w:rsidRPr="000C0D46" w:rsidRDefault="008260E3" w:rsidP="003E6AB4">
      <w:pPr>
        <w:ind w:right="-518"/>
        <w:jc w:val="both"/>
        <w:rPr>
          <w:rFonts w:ascii="Arial Narrow" w:hAnsi="Arial Narrow"/>
          <w:color w:val="26282A"/>
          <w:sz w:val="22"/>
          <w:szCs w:val="22"/>
        </w:rPr>
      </w:pPr>
      <w:r w:rsidRPr="000C0D46">
        <w:rPr>
          <w:rFonts w:ascii="Arial Narrow" w:hAnsi="Arial Narrow"/>
          <w:color w:val="26282A"/>
          <w:sz w:val="22"/>
          <w:szCs w:val="22"/>
        </w:rPr>
        <w:t xml:space="preserve">Favor Enviar La Cotización A Este Correo </w:t>
      </w:r>
      <w:hyperlink r:id="rId8" w:history="1">
        <w:r w:rsidRPr="00B46679">
          <w:rPr>
            <w:rStyle w:val="Hipervnculo"/>
            <w:rFonts w:ascii="Arial Narrow" w:hAnsi="Arial Narrow"/>
            <w:sz w:val="22"/>
            <w:szCs w:val="22"/>
          </w:rPr>
          <w:t>contratacion-cidc@correo.udistrital.edu.co</w:t>
        </w:r>
      </w:hyperlink>
      <w:r w:rsidRPr="000C0D46">
        <w:rPr>
          <w:rFonts w:ascii="Arial Narrow" w:hAnsi="Arial Narrow"/>
          <w:color w:val="26282A"/>
          <w:sz w:val="22"/>
          <w:szCs w:val="22"/>
        </w:rPr>
        <w:t xml:space="preserve"> y  al correo </w:t>
      </w:r>
      <w:hyperlink r:id="rId9" w:history="1">
        <w:r w:rsidRPr="000C0D46">
          <w:rPr>
            <w:rStyle w:val="Hipervnculo"/>
            <w:rFonts w:ascii="Arial Narrow" w:hAnsi="Arial Narrow"/>
            <w:sz w:val="22"/>
            <w:szCs w:val="22"/>
          </w:rPr>
          <w:t>compras@udistrital.edu.co</w:t>
        </w:r>
      </w:hyperlink>
      <w:r w:rsidRPr="000C0D46">
        <w:rPr>
          <w:rFonts w:ascii="Arial Narrow" w:hAnsi="Arial Narrow"/>
          <w:color w:val="26282A"/>
          <w:sz w:val="22"/>
          <w:szCs w:val="22"/>
        </w:rPr>
        <w:t xml:space="preserve"> y adjuntar la documentación que se requiere para realizar el contrato con una vigencia no superior a 3 meses</w:t>
      </w:r>
    </w:p>
    <w:p w:rsidR="008260E3" w:rsidRPr="000C0D46" w:rsidRDefault="008260E3" w:rsidP="003E6AB4">
      <w:pPr>
        <w:ind w:right="-518"/>
        <w:rPr>
          <w:rFonts w:ascii="Arial Narrow" w:hAnsi="Arial Narrow"/>
          <w:color w:val="26282A"/>
          <w:sz w:val="22"/>
          <w:szCs w:val="22"/>
        </w:rPr>
      </w:pPr>
    </w:p>
    <w:p w:rsidR="008260E3" w:rsidRPr="000C0D46" w:rsidRDefault="008260E3" w:rsidP="003E6AB4">
      <w:pPr>
        <w:ind w:right="-518"/>
        <w:rPr>
          <w:rFonts w:ascii="Arial Narrow" w:hAnsi="Arial Narrow"/>
          <w:color w:val="26282A"/>
          <w:sz w:val="22"/>
          <w:szCs w:val="22"/>
        </w:rPr>
      </w:pPr>
      <w:r w:rsidRPr="000C0D46">
        <w:rPr>
          <w:rFonts w:ascii="Arial Narrow" w:hAnsi="Arial Narrow"/>
          <w:color w:val="26282A"/>
          <w:sz w:val="22"/>
          <w:szCs w:val="22"/>
        </w:rPr>
        <w:t xml:space="preserve">Se recibirá la cotización desde </w:t>
      </w:r>
      <w:r>
        <w:rPr>
          <w:rFonts w:ascii="Arial Narrow" w:hAnsi="Arial Narrow"/>
          <w:color w:val="26282A"/>
          <w:sz w:val="22"/>
          <w:szCs w:val="22"/>
        </w:rPr>
        <w:t>las 8:00 a.m. d</w:t>
      </w:r>
      <w:r w:rsidRPr="000C0D46">
        <w:rPr>
          <w:rFonts w:ascii="Arial Narrow" w:hAnsi="Arial Narrow"/>
          <w:color w:val="26282A"/>
          <w:sz w:val="22"/>
          <w:szCs w:val="22"/>
        </w:rPr>
        <w:t xml:space="preserve">el </w:t>
      </w:r>
      <w:r w:rsidRPr="00AC325F">
        <w:rPr>
          <w:rFonts w:ascii="Arial Narrow" w:hAnsi="Arial Narrow"/>
          <w:noProof/>
          <w:color w:val="26282A"/>
          <w:sz w:val="22"/>
          <w:szCs w:val="22"/>
        </w:rPr>
        <w:t xml:space="preserve">01 de </w:t>
      </w:r>
      <w:r w:rsidRPr="005910ED">
        <w:rPr>
          <w:rFonts w:ascii="Arial Narrow" w:hAnsi="Arial Narrow"/>
          <w:noProof/>
          <w:color w:val="26282A"/>
          <w:sz w:val="22"/>
          <w:szCs w:val="22"/>
        </w:rPr>
        <w:t>agosto</w:t>
      </w:r>
      <w:r w:rsidRPr="005910ED">
        <w:rPr>
          <w:rFonts w:ascii="Arial Narrow" w:hAnsi="Arial Narrow"/>
          <w:color w:val="26282A"/>
          <w:sz w:val="22"/>
          <w:szCs w:val="22"/>
        </w:rPr>
        <w:t xml:space="preserve"> hasta las 8:00 </w:t>
      </w:r>
      <w:proofErr w:type="spellStart"/>
      <w:r w:rsidRPr="005910ED">
        <w:rPr>
          <w:rFonts w:ascii="Arial Narrow" w:hAnsi="Arial Narrow"/>
          <w:color w:val="26282A"/>
          <w:sz w:val="22"/>
          <w:szCs w:val="22"/>
        </w:rPr>
        <w:t>a.m</w:t>
      </w:r>
      <w:proofErr w:type="spellEnd"/>
      <w:r w:rsidRPr="005910ED">
        <w:rPr>
          <w:rFonts w:ascii="Arial Narrow" w:hAnsi="Arial Narrow"/>
          <w:color w:val="26282A"/>
          <w:sz w:val="22"/>
          <w:szCs w:val="22"/>
        </w:rPr>
        <w:t xml:space="preserve"> del </w:t>
      </w:r>
      <w:r w:rsidRPr="005910ED">
        <w:rPr>
          <w:rFonts w:ascii="Arial Narrow" w:hAnsi="Arial Narrow"/>
          <w:noProof/>
          <w:color w:val="26282A"/>
          <w:sz w:val="22"/>
          <w:szCs w:val="22"/>
        </w:rPr>
        <w:t>05</w:t>
      </w:r>
      <w:r w:rsidRPr="00AC325F">
        <w:rPr>
          <w:rFonts w:ascii="Arial Narrow" w:hAnsi="Arial Narrow"/>
          <w:noProof/>
          <w:color w:val="26282A"/>
          <w:sz w:val="22"/>
          <w:szCs w:val="22"/>
        </w:rPr>
        <w:t xml:space="preserve"> de agosto</w:t>
      </w:r>
      <w:r w:rsidRPr="000C0D46">
        <w:rPr>
          <w:rFonts w:ascii="Arial Narrow" w:hAnsi="Arial Narrow"/>
          <w:color w:val="26282A"/>
          <w:sz w:val="22"/>
          <w:szCs w:val="22"/>
        </w:rPr>
        <w:t xml:space="preserve"> de 201</w:t>
      </w:r>
      <w:r>
        <w:rPr>
          <w:rFonts w:ascii="Arial Narrow" w:hAnsi="Arial Narrow"/>
          <w:color w:val="26282A"/>
          <w:sz w:val="22"/>
          <w:szCs w:val="22"/>
        </w:rPr>
        <w:t>9.</w:t>
      </w:r>
    </w:p>
    <w:p w:rsidR="008260E3" w:rsidRPr="000C0D46" w:rsidRDefault="008260E3" w:rsidP="003E6AB4">
      <w:pPr>
        <w:ind w:right="-518"/>
        <w:rPr>
          <w:rFonts w:ascii="Arial Narrow" w:hAnsi="Arial Narrow"/>
          <w:color w:val="26282A"/>
          <w:sz w:val="22"/>
          <w:szCs w:val="22"/>
        </w:rPr>
      </w:pPr>
    </w:p>
    <w:p w:rsidR="008260E3" w:rsidRPr="000C0D46" w:rsidRDefault="008260E3" w:rsidP="003E6AB4">
      <w:pPr>
        <w:ind w:right="-518"/>
        <w:jc w:val="both"/>
        <w:rPr>
          <w:rFonts w:ascii="Arial Narrow" w:hAnsi="Arial Narrow"/>
          <w:color w:val="26282A"/>
          <w:sz w:val="22"/>
          <w:szCs w:val="22"/>
        </w:rPr>
      </w:pPr>
      <w:r w:rsidRPr="000C0D46">
        <w:rPr>
          <w:rFonts w:ascii="Arial Narrow" w:hAnsi="Arial Narrow"/>
          <w:color w:val="26282A"/>
          <w:sz w:val="22"/>
          <w:szCs w:val="22"/>
        </w:rPr>
        <w:t xml:space="preserve">Esta solicitud de cotización se realizará por medio de invitación para los que están inscritos en la página de proveedores SISTEMA AGORA; así como se publicara en la página de contratación directa. Sección Compras </w:t>
      </w:r>
      <w:hyperlink r:id="rId10" w:history="1">
        <w:r w:rsidRPr="000C0D46">
          <w:rPr>
            <w:rStyle w:val="Hipervnculo"/>
            <w:rFonts w:ascii="Arial Narrow" w:hAnsi="Arial Narrow"/>
            <w:sz w:val="22"/>
            <w:szCs w:val="22"/>
          </w:rPr>
          <w:t>http://www1.udistrital.edu.co/contratacion/index.php?t=cd&amp;y=2018</w:t>
        </w:r>
      </w:hyperlink>
      <w:r w:rsidRPr="000C0D46">
        <w:rPr>
          <w:rFonts w:ascii="Arial Narrow" w:hAnsi="Arial Narrow"/>
          <w:color w:val="26282A"/>
          <w:sz w:val="22"/>
          <w:szCs w:val="22"/>
        </w:rPr>
        <w:t xml:space="preserve">. Recordamos que se deben inscribir en la página de proveedores de la Universidad Distrital Francisco José de Caldas – SISTEMA AGORA. </w:t>
      </w:r>
      <w:hyperlink r:id="rId11" w:history="1">
        <w:r w:rsidRPr="000C0D46">
          <w:rPr>
            <w:rStyle w:val="Hipervnculo"/>
            <w:rFonts w:ascii="Arial Narrow" w:hAnsi="Arial Narrow"/>
            <w:sz w:val="22"/>
            <w:szCs w:val="22"/>
          </w:rPr>
          <w:t>https://funcionarios.portaloas.udistrital.edu.co/agora/</w:t>
        </w:r>
      </w:hyperlink>
      <w:r w:rsidRPr="000C0D46">
        <w:rPr>
          <w:rFonts w:ascii="Arial Narrow" w:hAnsi="Arial Narrow"/>
          <w:color w:val="26282A"/>
          <w:sz w:val="22"/>
          <w:szCs w:val="22"/>
        </w:rPr>
        <w:t>.</w:t>
      </w:r>
    </w:p>
    <w:p w:rsidR="008260E3" w:rsidRDefault="008260E3" w:rsidP="003E6AB4">
      <w:pPr>
        <w:ind w:right="-518"/>
        <w:rPr>
          <w:rFonts w:ascii="Arial Narrow" w:hAnsi="Arial Narrow"/>
          <w:color w:val="26282A"/>
          <w:sz w:val="22"/>
          <w:szCs w:val="22"/>
        </w:rPr>
      </w:pPr>
    </w:p>
    <w:p w:rsidR="005910ED" w:rsidRDefault="005910ED" w:rsidP="003E6AB4">
      <w:pPr>
        <w:ind w:right="-518"/>
        <w:rPr>
          <w:rFonts w:ascii="Arial Narrow" w:hAnsi="Arial Narrow"/>
          <w:color w:val="26282A"/>
          <w:sz w:val="22"/>
          <w:szCs w:val="22"/>
        </w:rPr>
      </w:pPr>
    </w:p>
    <w:p w:rsidR="005910ED" w:rsidRDefault="005910ED" w:rsidP="003E6AB4">
      <w:pPr>
        <w:ind w:right="-518"/>
        <w:rPr>
          <w:rFonts w:ascii="Arial Narrow" w:hAnsi="Arial Narrow"/>
          <w:color w:val="26282A"/>
          <w:sz w:val="22"/>
          <w:szCs w:val="22"/>
        </w:rPr>
      </w:pPr>
    </w:p>
    <w:p w:rsidR="005910ED" w:rsidRPr="000C0D46" w:rsidRDefault="005910ED" w:rsidP="003E6AB4">
      <w:pPr>
        <w:ind w:right="-518"/>
        <w:rPr>
          <w:rFonts w:ascii="Arial Narrow" w:hAnsi="Arial Narrow"/>
          <w:color w:val="26282A"/>
          <w:sz w:val="22"/>
          <w:szCs w:val="22"/>
        </w:rPr>
      </w:pPr>
    </w:p>
    <w:p w:rsidR="008260E3" w:rsidRPr="000C0D46" w:rsidRDefault="008260E3" w:rsidP="003E6AB4">
      <w:pPr>
        <w:pStyle w:val="Prrafodelista"/>
        <w:ind w:right="-518"/>
        <w:rPr>
          <w:rFonts w:ascii="Arial Narrow" w:hAnsi="Arial Narrow" w:cs="Arial"/>
          <w:sz w:val="22"/>
          <w:szCs w:val="22"/>
          <w:lang w:val="es-ES"/>
        </w:rPr>
      </w:pPr>
    </w:p>
    <w:p w:rsidR="008260E3" w:rsidRPr="000C0D46" w:rsidRDefault="008260E3" w:rsidP="003E6AB4">
      <w:pPr>
        <w:pStyle w:val="Ttulo2"/>
        <w:numPr>
          <w:ilvl w:val="0"/>
          <w:numId w:val="1"/>
        </w:numPr>
        <w:tabs>
          <w:tab w:val="clear" w:pos="1890"/>
        </w:tabs>
        <w:spacing w:before="240" w:after="60"/>
        <w:ind w:right="-518"/>
        <w:jc w:val="left"/>
        <w:rPr>
          <w:rFonts w:ascii="Arial Narrow" w:hAnsi="Arial Narrow"/>
          <w:color w:val="000000"/>
          <w:spacing w:val="-3"/>
          <w:sz w:val="22"/>
          <w:szCs w:val="22"/>
        </w:rPr>
      </w:pPr>
      <w:r w:rsidRPr="000C0D46">
        <w:rPr>
          <w:rFonts w:ascii="Arial Narrow" w:hAnsi="Arial Narrow"/>
          <w:snapToGrid w:val="0"/>
          <w:color w:val="000000"/>
          <w:spacing w:val="-3"/>
          <w:sz w:val="22"/>
          <w:szCs w:val="22"/>
        </w:rPr>
        <w:t>ESTAMPILLA U. D. F. J. C., PRO CULTURA Y ADULTO MAYOR</w:t>
      </w:r>
    </w:p>
    <w:p w:rsidR="008260E3" w:rsidRPr="000C0D46" w:rsidRDefault="008260E3" w:rsidP="003E6AB4">
      <w:pPr>
        <w:pStyle w:val="Textoindependiente"/>
        <w:ind w:right="-518"/>
        <w:jc w:val="both"/>
        <w:rPr>
          <w:rFonts w:ascii="Arial Narrow" w:hAnsi="Arial Narrow"/>
          <w:snapToGrid w:val="0"/>
          <w:color w:val="000000"/>
          <w:spacing w:val="-3"/>
          <w:sz w:val="22"/>
          <w:szCs w:val="22"/>
          <w:lang w:val="es-ES"/>
        </w:rPr>
      </w:pPr>
    </w:p>
    <w:p w:rsidR="008260E3" w:rsidRPr="000C0D46" w:rsidRDefault="008260E3" w:rsidP="003E6AB4">
      <w:pPr>
        <w:pStyle w:val="Textoindependiente"/>
        <w:ind w:right="-518"/>
        <w:jc w:val="both"/>
        <w:rPr>
          <w:rFonts w:ascii="Arial Narrow" w:hAnsi="Arial Narrow"/>
          <w:snapToGrid w:val="0"/>
          <w:color w:val="000000"/>
          <w:spacing w:val="-3"/>
          <w:sz w:val="22"/>
          <w:szCs w:val="22"/>
        </w:rPr>
      </w:pPr>
      <w:r w:rsidRPr="000C0D46">
        <w:rPr>
          <w:rFonts w:ascii="Arial Narrow" w:hAnsi="Arial Narrow"/>
          <w:snapToGrid w:val="0"/>
          <w:color w:val="000000"/>
          <w:spacing w:val="-3"/>
          <w:sz w:val="22"/>
          <w:szCs w:val="22"/>
        </w:rPr>
        <w:t>De conformidad con lo dispuesto en el Articulo 6 del Acuerdo 696 del 28 de diciembre  de 2017 del Concejo de Bogotá D. C.,  del valor bruto del contrato y de sus adicionales, si las hubiere, se retendrá el 1.1% por concepto de la estampilla Universidad Distrital Francisco José de Caldas 50 años.</w:t>
      </w:r>
    </w:p>
    <w:p w:rsidR="008260E3" w:rsidRPr="000C0D46" w:rsidRDefault="008260E3" w:rsidP="003E6AB4">
      <w:pPr>
        <w:pStyle w:val="Textoindependiente"/>
        <w:ind w:right="-518"/>
        <w:jc w:val="both"/>
        <w:rPr>
          <w:rFonts w:ascii="Arial Narrow" w:hAnsi="Arial Narrow"/>
          <w:snapToGrid w:val="0"/>
          <w:color w:val="000000"/>
          <w:spacing w:val="-3"/>
          <w:sz w:val="22"/>
          <w:szCs w:val="22"/>
        </w:rPr>
      </w:pPr>
      <w:r w:rsidRPr="000C0D46">
        <w:rPr>
          <w:rFonts w:ascii="Arial Narrow" w:hAnsi="Arial Narrow"/>
          <w:snapToGrid w:val="0"/>
          <w:color w:val="000000"/>
          <w:spacing w:val="-3"/>
          <w:sz w:val="22"/>
          <w:szCs w:val="22"/>
        </w:rPr>
        <w:t>De conformidad con lo dispuesto en el Acuerdo 187 del 20 de diciembre de 2005 del Concejo de Bogotá D. C., del valor bruto del contrato y de sus adicionales, si las hubiere, se retendrá el 0.5% por concepto de la Estampilla pro-Cultura.</w:t>
      </w:r>
    </w:p>
    <w:p w:rsidR="008260E3" w:rsidRPr="000C0D46" w:rsidRDefault="008260E3" w:rsidP="003E6AB4">
      <w:pPr>
        <w:pStyle w:val="Textoindependiente"/>
        <w:ind w:right="-518"/>
        <w:jc w:val="both"/>
        <w:rPr>
          <w:rFonts w:ascii="Arial Narrow" w:hAnsi="Arial Narrow"/>
          <w:snapToGrid w:val="0"/>
          <w:color w:val="000000"/>
          <w:spacing w:val="-3"/>
          <w:sz w:val="22"/>
          <w:szCs w:val="22"/>
        </w:rPr>
      </w:pPr>
      <w:r w:rsidRPr="000C0D46">
        <w:rPr>
          <w:rFonts w:ascii="Arial Narrow" w:hAnsi="Arial Narrow"/>
          <w:snapToGrid w:val="0"/>
          <w:color w:val="000000"/>
          <w:spacing w:val="-3"/>
          <w:sz w:val="22"/>
          <w:szCs w:val="22"/>
        </w:rPr>
        <w:lastRenderedPageBreak/>
        <w:t>De conformidad con lo dispuesto en el Acuerdo 645 del 9 de junio de 2016  del Concejo de Bogotá D.C. del valor bruto del contrato y de sus adicionales, si las hubiere, se retendrá el 2% por concepto de la Estampilla Adulto Mayor.</w:t>
      </w:r>
    </w:p>
    <w:p w:rsidR="008260E3" w:rsidRPr="000C0D46" w:rsidRDefault="008260E3" w:rsidP="003E6AB4">
      <w:pPr>
        <w:suppressAutoHyphens/>
        <w:ind w:right="-518"/>
        <w:jc w:val="both"/>
        <w:rPr>
          <w:rFonts w:ascii="Arial Narrow" w:hAnsi="Arial Narrow" w:cs="Arial"/>
          <w:sz w:val="22"/>
          <w:szCs w:val="22"/>
        </w:rPr>
      </w:pPr>
    </w:p>
    <w:p w:rsidR="008260E3" w:rsidRPr="000C0D46" w:rsidRDefault="008260E3" w:rsidP="003E6AB4">
      <w:pPr>
        <w:suppressAutoHyphens/>
        <w:ind w:right="-518"/>
        <w:jc w:val="both"/>
        <w:rPr>
          <w:rFonts w:ascii="Arial Narrow" w:hAnsi="Arial Narrow" w:cs="Arial"/>
          <w:sz w:val="22"/>
          <w:szCs w:val="22"/>
          <w:lang w:val="es-ES"/>
        </w:rPr>
      </w:pPr>
    </w:p>
    <w:p w:rsidR="008260E3" w:rsidRPr="000C0D46" w:rsidRDefault="008260E3" w:rsidP="003E6AB4">
      <w:pPr>
        <w:pStyle w:val="Prrafodelista"/>
        <w:numPr>
          <w:ilvl w:val="0"/>
          <w:numId w:val="1"/>
        </w:numPr>
        <w:suppressAutoHyphens/>
        <w:ind w:right="-518"/>
        <w:jc w:val="both"/>
        <w:rPr>
          <w:rFonts w:ascii="Arial Narrow" w:hAnsi="Arial Narrow"/>
          <w:b/>
          <w:sz w:val="22"/>
          <w:szCs w:val="22"/>
        </w:rPr>
      </w:pPr>
      <w:r w:rsidRPr="000C0D46">
        <w:rPr>
          <w:rFonts w:ascii="Arial Narrow" w:hAnsi="Arial Narrow"/>
          <w:b/>
          <w:sz w:val="22"/>
          <w:szCs w:val="22"/>
        </w:rPr>
        <w:t>DOCUMENTOS QUE SE DEBEN ANEXAR A LA COTIZACIÓN:</w:t>
      </w:r>
    </w:p>
    <w:p w:rsidR="008260E3" w:rsidRPr="000C0D46" w:rsidRDefault="008260E3" w:rsidP="003E6AB4">
      <w:pPr>
        <w:ind w:right="-518"/>
        <w:jc w:val="both"/>
        <w:rPr>
          <w:rFonts w:ascii="Arial Narrow" w:hAnsi="Arial Narrow"/>
          <w:sz w:val="22"/>
          <w:szCs w:val="22"/>
          <w:lang w:val="es-ES_tradnl"/>
        </w:rPr>
      </w:pPr>
    </w:p>
    <w:p w:rsidR="005910ED" w:rsidRPr="000C0D46" w:rsidRDefault="005910ED" w:rsidP="005910ED">
      <w:pPr>
        <w:ind w:right="-518"/>
        <w:jc w:val="both"/>
        <w:rPr>
          <w:rFonts w:ascii="Arial Narrow" w:hAnsi="Arial Narrow"/>
          <w:sz w:val="22"/>
          <w:szCs w:val="22"/>
          <w:lang w:val="es-ES_tradnl"/>
        </w:rPr>
      </w:pPr>
    </w:p>
    <w:p w:rsidR="005910ED" w:rsidRDefault="005910ED" w:rsidP="005910ED">
      <w:pPr>
        <w:pStyle w:val="Prrafodelista"/>
        <w:numPr>
          <w:ilvl w:val="0"/>
          <w:numId w:val="3"/>
        </w:numPr>
        <w:ind w:right="-518"/>
        <w:rPr>
          <w:rFonts w:ascii="Arial Narrow" w:hAnsi="Arial Narrow"/>
          <w:sz w:val="22"/>
          <w:szCs w:val="22"/>
        </w:rPr>
      </w:pPr>
      <w:r w:rsidRPr="00BD6DFE">
        <w:rPr>
          <w:rFonts w:ascii="Arial Narrow" w:hAnsi="Arial Narrow"/>
          <w:sz w:val="22"/>
          <w:szCs w:val="22"/>
        </w:rPr>
        <w:t xml:space="preserve">El proponente deberá discriminar el IVA, si es responsable de acuerdo con el RUT. </w:t>
      </w:r>
    </w:p>
    <w:p w:rsidR="005910ED" w:rsidRDefault="005910ED" w:rsidP="005910ED">
      <w:pPr>
        <w:pStyle w:val="Prrafodelista"/>
        <w:numPr>
          <w:ilvl w:val="0"/>
          <w:numId w:val="3"/>
        </w:numPr>
        <w:ind w:right="-518"/>
        <w:rPr>
          <w:rFonts w:ascii="Arial Narrow" w:hAnsi="Arial Narrow"/>
          <w:sz w:val="22"/>
          <w:szCs w:val="22"/>
        </w:rPr>
      </w:pPr>
      <w:r w:rsidRPr="00BD6DFE">
        <w:rPr>
          <w:rFonts w:ascii="Arial Narrow" w:hAnsi="Arial Narrow"/>
          <w:sz w:val="22"/>
          <w:szCs w:val="22"/>
        </w:rPr>
        <w:t xml:space="preserve">El proponente debe presentar la cotización general </w:t>
      </w:r>
      <w:r>
        <w:rPr>
          <w:rFonts w:ascii="Arial Narrow" w:hAnsi="Arial Narrow"/>
          <w:sz w:val="22"/>
          <w:szCs w:val="22"/>
        </w:rPr>
        <w:t>del servicio requerido.</w:t>
      </w:r>
    </w:p>
    <w:p w:rsidR="005910ED" w:rsidRDefault="005910ED" w:rsidP="005910ED">
      <w:pPr>
        <w:pStyle w:val="Prrafodelista"/>
        <w:numPr>
          <w:ilvl w:val="0"/>
          <w:numId w:val="3"/>
        </w:numPr>
        <w:ind w:right="-518"/>
        <w:rPr>
          <w:rFonts w:ascii="Arial Narrow" w:hAnsi="Arial Narrow"/>
          <w:sz w:val="22"/>
          <w:szCs w:val="22"/>
        </w:rPr>
      </w:pPr>
      <w:r>
        <w:rPr>
          <w:rFonts w:ascii="Arial Narrow" w:hAnsi="Arial Narrow"/>
          <w:sz w:val="22"/>
          <w:szCs w:val="22"/>
        </w:rPr>
        <w:t>Presentar los diplomas de estudios de pregrado y posgrado.</w:t>
      </w:r>
    </w:p>
    <w:p w:rsidR="005910ED" w:rsidRDefault="005910ED" w:rsidP="005910ED">
      <w:pPr>
        <w:pStyle w:val="Prrafodelista"/>
        <w:numPr>
          <w:ilvl w:val="0"/>
          <w:numId w:val="3"/>
        </w:numPr>
        <w:ind w:right="-518"/>
        <w:rPr>
          <w:rFonts w:ascii="Arial Narrow" w:hAnsi="Arial Narrow"/>
          <w:sz w:val="22"/>
          <w:szCs w:val="22"/>
        </w:rPr>
      </w:pPr>
      <w:r>
        <w:rPr>
          <w:rFonts w:ascii="Arial Narrow" w:hAnsi="Arial Narrow"/>
          <w:sz w:val="22"/>
          <w:szCs w:val="22"/>
        </w:rPr>
        <w:t>Presentar los certificados de experiencia correspondientes.</w:t>
      </w:r>
    </w:p>
    <w:p w:rsidR="005910ED" w:rsidRDefault="005910ED" w:rsidP="005910ED">
      <w:pPr>
        <w:ind w:left="360" w:right="-518"/>
        <w:rPr>
          <w:rFonts w:ascii="Arial Narrow" w:hAnsi="Arial Narrow"/>
          <w:sz w:val="22"/>
          <w:szCs w:val="22"/>
          <w:lang w:val="es-ES_tradnl"/>
        </w:rPr>
      </w:pPr>
    </w:p>
    <w:p w:rsidR="005910ED" w:rsidRPr="00BD6DFE" w:rsidRDefault="005910ED" w:rsidP="005910ED">
      <w:pPr>
        <w:ind w:left="360" w:right="-518"/>
        <w:rPr>
          <w:rFonts w:ascii="Arial Narrow" w:hAnsi="Arial Narrow"/>
          <w:b/>
          <w:sz w:val="22"/>
          <w:szCs w:val="22"/>
        </w:rPr>
      </w:pPr>
      <w:r w:rsidRPr="00BD6DFE">
        <w:rPr>
          <w:rFonts w:ascii="Arial Narrow" w:hAnsi="Arial Narrow"/>
          <w:b/>
          <w:sz w:val="22"/>
          <w:szCs w:val="22"/>
        </w:rPr>
        <w:t>Documentación habilitante (anexos a la propuesta técnica y económica)</w:t>
      </w:r>
      <w:r>
        <w:rPr>
          <w:rFonts w:ascii="Arial Narrow" w:hAnsi="Arial Narrow"/>
          <w:b/>
          <w:sz w:val="22"/>
          <w:szCs w:val="22"/>
        </w:rPr>
        <w:t>:</w:t>
      </w:r>
    </w:p>
    <w:p w:rsidR="005910ED" w:rsidRDefault="005910ED" w:rsidP="005910ED">
      <w:pPr>
        <w:pStyle w:val="Prrafodelista"/>
        <w:numPr>
          <w:ilvl w:val="0"/>
          <w:numId w:val="3"/>
        </w:numPr>
        <w:ind w:right="-518"/>
        <w:rPr>
          <w:rFonts w:ascii="Arial Narrow" w:hAnsi="Arial Narrow"/>
          <w:sz w:val="22"/>
          <w:szCs w:val="22"/>
        </w:rPr>
      </w:pPr>
      <w:r w:rsidRPr="00BD6DFE">
        <w:rPr>
          <w:rFonts w:ascii="Arial Narrow" w:hAnsi="Arial Narrow"/>
          <w:sz w:val="22"/>
          <w:szCs w:val="22"/>
        </w:rPr>
        <w:t>Rut con fecha de impresión del año 2019</w:t>
      </w:r>
      <w:r>
        <w:rPr>
          <w:rFonts w:ascii="Arial Narrow" w:hAnsi="Arial Narrow"/>
          <w:sz w:val="22"/>
          <w:szCs w:val="22"/>
        </w:rPr>
        <w:t>.</w:t>
      </w:r>
    </w:p>
    <w:p w:rsidR="005910ED" w:rsidRDefault="005910ED" w:rsidP="005910ED">
      <w:pPr>
        <w:pStyle w:val="Prrafodelista"/>
        <w:numPr>
          <w:ilvl w:val="0"/>
          <w:numId w:val="3"/>
        </w:numPr>
        <w:ind w:right="-518"/>
        <w:rPr>
          <w:rFonts w:ascii="Arial Narrow" w:hAnsi="Arial Narrow"/>
          <w:sz w:val="22"/>
          <w:szCs w:val="22"/>
        </w:rPr>
      </w:pPr>
      <w:r w:rsidRPr="00BD6DFE">
        <w:rPr>
          <w:rFonts w:ascii="Arial Narrow" w:hAnsi="Arial Narrow"/>
          <w:sz w:val="22"/>
          <w:szCs w:val="22"/>
        </w:rPr>
        <w:t>Fotocopia de la cedula</w:t>
      </w:r>
      <w:r>
        <w:rPr>
          <w:rFonts w:ascii="Arial Narrow" w:hAnsi="Arial Narrow"/>
          <w:sz w:val="22"/>
          <w:szCs w:val="22"/>
        </w:rPr>
        <w:t>.</w:t>
      </w:r>
    </w:p>
    <w:p w:rsidR="005910ED" w:rsidRDefault="005910ED" w:rsidP="005910ED">
      <w:pPr>
        <w:pStyle w:val="Prrafodelista"/>
        <w:numPr>
          <w:ilvl w:val="0"/>
          <w:numId w:val="3"/>
        </w:numPr>
        <w:ind w:right="-518"/>
        <w:rPr>
          <w:rFonts w:ascii="Arial Narrow" w:hAnsi="Arial Narrow"/>
          <w:sz w:val="22"/>
          <w:szCs w:val="22"/>
        </w:rPr>
      </w:pPr>
      <w:r w:rsidRPr="00BD6DFE">
        <w:rPr>
          <w:rFonts w:ascii="Arial Narrow" w:hAnsi="Arial Narrow"/>
          <w:sz w:val="22"/>
          <w:szCs w:val="22"/>
        </w:rPr>
        <w:t>Certificación Bancaria</w:t>
      </w:r>
      <w:r>
        <w:rPr>
          <w:rFonts w:ascii="Arial Narrow" w:hAnsi="Arial Narrow"/>
          <w:sz w:val="22"/>
          <w:szCs w:val="22"/>
        </w:rPr>
        <w:t>.</w:t>
      </w:r>
    </w:p>
    <w:p w:rsidR="005910ED" w:rsidRDefault="005910ED" w:rsidP="005910ED">
      <w:pPr>
        <w:pStyle w:val="Prrafodelista"/>
        <w:numPr>
          <w:ilvl w:val="0"/>
          <w:numId w:val="3"/>
        </w:numPr>
        <w:ind w:right="-518"/>
        <w:rPr>
          <w:rFonts w:ascii="Arial Narrow" w:hAnsi="Arial Narrow"/>
          <w:sz w:val="22"/>
          <w:szCs w:val="22"/>
        </w:rPr>
      </w:pPr>
      <w:r>
        <w:rPr>
          <w:rFonts w:ascii="Arial Narrow" w:hAnsi="Arial Narrow"/>
          <w:sz w:val="22"/>
          <w:szCs w:val="22"/>
        </w:rPr>
        <w:t>Certificado de la Procuraduría.</w:t>
      </w:r>
    </w:p>
    <w:p w:rsidR="005910ED" w:rsidRPr="00BD6DFE" w:rsidRDefault="005910ED" w:rsidP="005910ED">
      <w:pPr>
        <w:pStyle w:val="Prrafodelista"/>
        <w:numPr>
          <w:ilvl w:val="0"/>
          <w:numId w:val="3"/>
        </w:numPr>
        <w:ind w:right="-518"/>
        <w:rPr>
          <w:rFonts w:ascii="Arial Narrow" w:hAnsi="Arial Narrow"/>
          <w:sz w:val="22"/>
          <w:szCs w:val="22"/>
        </w:rPr>
      </w:pPr>
      <w:r>
        <w:rPr>
          <w:rFonts w:ascii="Arial Narrow" w:hAnsi="Arial Narrow"/>
          <w:sz w:val="22"/>
          <w:szCs w:val="22"/>
        </w:rPr>
        <w:t>Certificado Contraloría.</w:t>
      </w:r>
    </w:p>
    <w:p w:rsidR="005910ED" w:rsidRDefault="005910ED" w:rsidP="005910ED">
      <w:pPr>
        <w:pStyle w:val="Prrafodelista"/>
        <w:numPr>
          <w:ilvl w:val="0"/>
          <w:numId w:val="3"/>
        </w:numPr>
        <w:ind w:right="-518"/>
        <w:rPr>
          <w:rFonts w:ascii="Arial Narrow" w:hAnsi="Arial Narrow"/>
          <w:sz w:val="22"/>
          <w:szCs w:val="22"/>
        </w:rPr>
      </w:pPr>
      <w:r w:rsidRPr="00BD6DFE">
        <w:rPr>
          <w:rFonts w:ascii="Arial Narrow" w:hAnsi="Arial Narrow"/>
          <w:sz w:val="22"/>
          <w:szCs w:val="22"/>
        </w:rPr>
        <w:t>Certificado Policía</w:t>
      </w:r>
      <w:r>
        <w:rPr>
          <w:rFonts w:ascii="Arial Narrow" w:hAnsi="Arial Narrow"/>
          <w:sz w:val="22"/>
          <w:szCs w:val="22"/>
        </w:rPr>
        <w:t>.</w:t>
      </w:r>
    </w:p>
    <w:p w:rsidR="008260E3" w:rsidRDefault="005910ED" w:rsidP="00354449">
      <w:pPr>
        <w:pStyle w:val="Prrafodelista"/>
        <w:numPr>
          <w:ilvl w:val="0"/>
          <w:numId w:val="3"/>
        </w:numPr>
        <w:autoSpaceDE w:val="0"/>
        <w:autoSpaceDN w:val="0"/>
        <w:adjustRightInd w:val="0"/>
        <w:ind w:right="-518"/>
        <w:jc w:val="both"/>
      </w:pPr>
      <w:r w:rsidRPr="005910ED">
        <w:rPr>
          <w:rFonts w:ascii="Arial Narrow" w:hAnsi="Arial Narrow"/>
          <w:sz w:val="22"/>
          <w:szCs w:val="22"/>
        </w:rPr>
        <w:t>Certificado Personería.</w:t>
      </w:r>
    </w:p>
    <w:sectPr w:rsidR="008260E3" w:rsidSect="008260E3">
      <w:headerReference w:type="default" r:id="rId12"/>
      <w:footerReference w:type="default" r:id="rId13"/>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2CF7" w:rsidRDefault="00212CF7" w:rsidP="003E6AB4">
      <w:r>
        <w:separator/>
      </w:r>
    </w:p>
  </w:endnote>
  <w:endnote w:type="continuationSeparator" w:id="0">
    <w:p w:rsidR="00212CF7" w:rsidRDefault="00212CF7" w:rsidP="003E6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3A5" w:rsidRDefault="00DE73A5">
    <w:pPr>
      <w:pStyle w:val="Piedepgina"/>
    </w:pPr>
    <w:r>
      <w:t>__________________________________________________________________</w:t>
    </w:r>
    <w:r w:rsidRPr="003E6AB4">
      <w:rPr>
        <w:noProof/>
        <w:lang w:eastAsia="es-CO"/>
      </w:rPr>
      <w:drawing>
        <wp:inline distT="0" distB="0" distL="0" distR="0" wp14:anchorId="6B53A261" wp14:editId="0289525C">
          <wp:extent cx="5612130" cy="499745"/>
          <wp:effectExtent l="0" t="0" r="762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612130" cy="49974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2CF7" w:rsidRDefault="00212CF7" w:rsidP="003E6AB4">
      <w:r>
        <w:separator/>
      </w:r>
    </w:p>
  </w:footnote>
  <w:footnote w:type="continuationSeparator" w:id="0">
    <w:p w:rsidR="00212CF7" w:rsidRDefault="00212CF7" w:rsidP="003E6A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3A5" w:rsidRDefault="00DE73A5">
    <w:pPr>
      <w:pStyle w:val="Encabezado"/>
    </w:pPr>
    <w:r w:rsidRPr="003E6AB4">
      <w:rPr>
        <w:noProof/>
        <w:lang w:eastAsia="es-CO"/>
      </w:rPr>
      <w:drawing>
        <wp:inline distT="0" distB="0" distL="0" distR="0" wp14:anchorId="50037F01" wp14:editId="7F3D7764">
          <wp:extent cx="3110284" cy="13049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BEBA8EAE-BF5A-486C-A8C5-ECC9F3942E4B}">
                        <a14:imgProps xmlns:a14="http://schemas.microsoft.com/office/drawing/2010/main">
                          <a14:imgLayer r:embed="rId2">
                            <a14:imgEffect>
                              <a14:sharpenSoften amount="100000"/>
                            </a14:imgEffect>
                            <a14:imgEffect>
                              <a14:brightnessContrast contrast="92000"/>
                            </a14:imgEffect>
                          </a14:imgLayer>
                        </a14:imgProps>
                      </a:ext>
                    </a:extLst>
                  </a:blip>
                  <a:stretch>
                    <a:fillRect/>
                  </a:stretch>
                </pic:blipFill>
                <pic:spPr>
                  <a:xfrm>
                    <a:off x="0" y="0"/>
                    <a:ext cx="3150377" cy="132174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5E7391"/>
    <w:multiLevelType w:val="multilevel"/>
    <w:tmpl w:val="89BC6974"/>
    <w:lvl w:ilvl="0">
      <w:start w:val="1"/>
      <w:numFmt w:val="decimal"/>
      <w:lvlText w:val="%1."/>
      <w:lvlJc w:val="left"/>
      <w:pPr>
        <w:tabs>
          <w:tab w:val="num" w:pos="705"/>
        </w:tabs>
        <w:ind w:left="705" w:hanging="525"/>
      </w:pPr>
      <w:rPr>
        <w:rFonts w:hint="default"/>
        <w:b/>
      </w:rPr>
    </w:lvl>
    <w:lvl w:ilvl="1">
      <w:start w:val="44"/>
      <w:numFmt w:val="decimal"/>
      <w:isLgl/>
      <w:lvlText w:val="%1.%2."/>
      <w:lvlJc w:val="left"/>
      <w:pPr>
        <w:ind w:left="585" w:hanging="405"/>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260" w:hanging="108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620" w:hanging="1440"/>
      </w:pPr>
      <w:rPr>
        <w:rFonts w:hint="default"/>
      </w:rPr>
    </w:lvl>
  </w:abstractNum>
  <w:abstractNum w:abstractNumId="1">
    <w:nsid w:val="5017479C"/>
    <w:multiLevelType w:val="hybridMultilevel"/>
    <w:tmpl w:val="4EE2BCA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56484433"/>
    <w:multiLevelType w:val="hybridMultilevel"/>
    <w:tmpl w:val="271220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6158472A"/>
    <w:multiLevelType w:val="multilevel"/>
    <w:tmpl w:val="E8C43E16"/>
    <w:lvl w:ilvl="0">
      <w:start w:val="2"/>
      <w:numFmt w:val="decimal"/>
      <w:lvlText w:val="%1."/>
      <w:lvlJc w:val="left"/>
      <w:pPr>
        <w:tabs>
          <w:tab w:val="num" w:pos="720"/>
        </w:tabs>
        <w:ind w:left="720" w:hanging="360"/>
      </w:pPr>
      <w:rPr>
        <w:rFonts w:hint="default"/>
        <w:b/>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nsid w:val="6967581B"/>
    <w:multiLevelType w:val="hybridMultilevel"/>
    <w:tmpl w:val="A1667638"/>
    <w:lvl w:ilvl="0" w:tplc="0C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AB4"/>
    <w:rsid w:val="001A723E"/>
    <w:rsid w:val="00212CF7"/>
    <w:rsid w:val="00262B1B"/>
    <w:rsid w:val="002D6DE8"/>
    <w:rsid w:val="003627CD"/>
    <w:rsid w:val="003E6AB4"/>
    <w:rsid w:val="00403CC1"/>
    <w:rsid w:val="00454B0A"/>
    <w:rsid w:val="0047010E"/>
    <w:rsid w:val="004722DD"/>
    <w:rsid w:val="005910ED"/>
    <w:rsid w:val="00597FCA"/>
    <w:rsid w:val="00654D2D"/>
    <w:rsid w:val="00821A1E"/>
    <w:rsid w:val="008260E3"/>
    <w:rsid w:val="00857959"/>
    <w:rsid w:val="009B4969"/>
    <w:rsid w:val="009E4851"/>
    <w:rsid w:val="009F372D"/>
    <w:rsid w:val="00A2267C"/>
    <w:rsid w:val="00A85BA3"/>
    <w:rsid w:val="00B2607F"/>
    <w:rsid w:val="00CB22FB"/>
    <w:rsid w:val="00CC3D40"/>
    <w:rsid w:val="00D4511D"/>
    <w:rsid w:val="00D53AE4"/>
    <w:rsid w:val="00D83584"/>
    <w:rsid w:val="00DE73A5"/>
    <w:rsid w:val="00E341CC"/>
    <w:rsid w:val="00F310E2"/>
    <w:rsid w:val="00F573DB"/>
    <w:rsid w:val="00F8473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6AB4"/>
    <w:pPr>
      <w:spacing w:after="0" w:line="240" w:lineRule="auto"/>
    </w:pPr>
    <w:rPr>
      <w:rFonts w:ascii="Arial" w:eastAsia="Times New Roman" w:hAnsi="Arial" w:cs="Times New Roman"/>
      <w:sz w:val="24"/>
      <w:szCs w:val="24"/>
      <w:lang w:eastAsia="es-ES"/>
    </w:rPr>
  </w:style>
  <w:style w:type="paragraph" w:styleId="Ttulo2">
    <w:name w:val="heading 2"/>
    <w:basedOn w:val="Normal"/>
    <w:next w:val="Normal"/>
    <w:link w:val="Ttulo2Car"/>
    <w:qFormat/>
    <w:rsid w:val="003E6AB4"/>
    <w:pPr>
      <w:keepNext/>
      <w:tabs>
        <w:tab w:val="left" w:pos="1890"/>
      </w:tabs>
      <w:jc w:val="center"/>
      <w:outlineLvl w:val="1"/>
    </w:pPr>
    <w:rPr>
      <w:rFonts w:cs="Arial"/>
      <w:b/>
      <w:bCs/>
      <w:sz w:val="20"/>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E6AB4"/>
    <w:pPr>
      <w:tabs>
        <w:tab w:val="center" w:pos="4419"/>
        <w:tab w:val="right" w:pos="8838"/>
      </w:tabs>
    </w:pPr>
  </w:style>
  <w:style w:type="character" w:customStyle="1" w:styleId="EncabezadoCar">
    <w:name w:val="Encabezado Car"/>
    <w:basedOn w:val="Fuentedeprrafopredeter"/>
    <w:link w:val="Encabezado"/>
    <w:uiPriority w:val="99"/>
    <w:rsid w:val="003E6AB4"/>
  </w:style>
  <w:style w:type="paragraph" w:styleId="Piedepgina">
    <w:name w:val="footer"/>
    <w:basedOn w:val="Normal"/>
    <w:link w:val="PiedepginaCar"/>
    <w:uiPriority w:val="99"/>
    <w:unhideWhenUsed/>
    <w:rsid w:val="003E6AB4"/>
    <w:pPr>
      <w:tabs>
        <w:tab w:val="center" w:pos="4419"/>
        <w:tab w:val="right" w:pos="8838"/>
      </w:tabs>
    </w:pPr>
  </w:style>
  <w:style w:type="character" w:customStyle="1" w:styleId="PiedepginaCar">
    <w:name w:val="Pie de página Car"/>
    <w:basedOn w:val="Fuentedeprrafopredeter"/>
    <w:link w:val="Piedepgina"/>
    <w:uiPriority w:val="99"/>
    <w:rsid w:val="003E6AB4"/>
  </w:style>
  <w:style w:type="character" w:customStyle="1" w:styleId="Ttulo2Car">
    <w:name w:val="Título 2 Car"/>
    <w:basedOn w:val="Fuentedeprrafopredeter"/>
    <w:link w:val="Ttulo2"/>
    <w:rsid w:val="003E6AB4"/>
    <w:rPr>
      <w:rFonts w:ascii="Arial" w:eastAsia="Times New Roman" w:hAnsi="Arial" w:cs="Arial"/>
      <w:b/>
      <w:bCs/>
      <w:sz w:val="20"/>
      <w:szCs w:val="20"/>
      <w:lang w:val="es-ES" w:eastAsia="es-ES"/>
    </w:rPr>
  </w:style>
  <w:style w:type="character" w:styleId="Hipervnculo">
    <w:name w:val="Hyperlink"/>
    <w:unhideWhenUsed/>
    <w:rsid w:val="003E6AB4"/>
    <w:rPr>
      <w:color w:val="0000FF"/>
      <w:u w:val="single"/>
    </w:rPr>
  </w:style>
  <w:style w:type="table" w:styleId="Tablaconcuadrcula">
    <w:name w:val="Table Grid"/>
    <w:basedOn w:val="Tablanormal"/>
    <w:uiPriority w:val="39"/>
    <w:rsid w:val="003E6AB4"/>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rsid w:val="003E6AB4"/>
    <w:pPr>
      <w:spacing w:after="120"/>
    </w:pPr>
  </w:style>
  <w:style w:type="character" w:customStyle="1" w:styleId="TextoindependienteCar">
    <w:name w:val="Texto independiente Car"/>
    <w:basedOn w:val="Fuentedeprrafopredeter"/>
    <w:link w:val="Textoindependiente"/>
    <w:rsid w:val="003E6AB4"/>
    <w:rPr>
      <w:rFonts w:ascii="Arial" w:eastAsia="Times New Roman" w:hAnsi="Arial" w:cs="Times New Roman"/>
      <w:sz w:val="24"/>
      <w:szCs w:val="24"/>
      <w:lang w:eastAsia="es-ES"/>
    </w:rPr>
  </w:style>
  <w:style w:type="paragraph" w:customStyle="1" w:styleId="BodyText21">
    <w:name w:val="Body Text 21"/>
    <w:basedOn w:val="Normal"/>
    <w:rsid w:val="003E6AB4"/>
    <w:pPr>
      <w:suppressAutoHyphens/>
      <w:jc w:val="both"/>
    </w:pPr>
    <w:rPr>
      <w:rFonts w:eastAsia="Arial"/>
      <w:sz w:val="20"/>
      <w:szCs w:val="20"/>
      <w:lang w:val="es-ES_tradnl"/>
    </w:rPr>
  </w:style>
  <w:style w:type="paragraph" w:styleId="Prrafodelista">
    <w:name w:val="List Paragraph"/>
    <w:basedOn w:val="Normal"/>
    <w:uiPriority w:val="34"/>
    <w:qFormat/>
    <w:rsid w:val="003E6AB4"/>
    <w:pPr>
      <w:ind w:left="720"/>
      <w:contextualSpacing/>
    </w:pPr>
    <w:rPr>
      <w:szCs w:val="20"/>
      <w:lang w:val="es-ES_tradnl"/>
    </w:rPr>
  </w:style>
  <w:style w:type="paragraph" w:styleId="Textodeglobo">
    <w:name w:val="Balloon Text"/>
    <w:basedOn w:val="Normal"/>
    <w:link w:val="TextodegloboCar"/>
    <w:uiPriority w:val="99"/>
    <w:semiHidden/>
    <w:unhideWhenUsed/>
    <w:rsid w:val="00D83584"/>
    <w:rPr>
      <w:rFonts w:ascii="Tahoma" w:hAnsi="Tahoma" w:cs="Tahoma"/>
      <w:sz w:val="16"/>
      <w:szCs w:val="16"/>
    </w:rPr>
  </w:style>
  <w:style w:type="character" w:customStyle="1" w:styleId="TextodegloboCar">
    <w:name w:val="Texto de globo Car"/>
    <w:basedOn w:val="Fuentedeprrafopredeter"/>
    <w:link w:val="Textodeglobo"/>
    <w:uiPriority w:val="99"/>
    <w:semiHidden/>
    <w:rsid w:val="00D83584"/>
    <w:rPr>
      <w:rFonts w:ascii="Tahoma" w:eastAsia="Times New Roman" w:hAnsi="Tahoma" w:cs="Tahoma"/>
      <w:sz w:val="16"/>
      <w:szCs w:val="16"/>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6AB4"/>
    <w:pPr>
      <w:spacing w:after="0" w:line="240" w:lineRule="auto"/>
    </w:pPr>
    <w:rPr>
      <w:rFonts w:ascii="Arial" w:eastAsia="Times New Roman" w:hAnsi="Arial" w:cs="Times New Roman"/>
      <w:sz w:val="24"/>
      <w:szCs w:val="24"/>
      <w:lang w:eastAsia="es-ES"/>
    </w:rPr>
  </w:style>
  <w:style w:type="paragraph" w:styleId="Ttulo2">
    <w:name w:val="heading 2"/>
    <w:basedOn w:val="Normal"/>
    <w:next w:val="Normal"/>
    <w:link w:val="Ttulo2Car"/>
    <w:qFormat/>
    <w:rsid w:val="003E6AB4"/>
    <w:pPr>
      <w:keepNext/>
      <w:tabs>
        <w:tab w:val="left" w:pos="1890"/>
      </w:tabs>
      <w:jc w:val="center"/>
      <w:outlineLvl w:val="1"/>
    </w:pPr>
    <w:rPr>
      <w:rFonts w:cs="Arial"/>
      <w:b/>
      <w:bCs/>
      <w:sz w:val="20"/>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E6AB4"/>
    <w:pPr>
      <w:tabs>
        <w:tab w:val="center" w:pos="4419"/>
        <w:tab w:val="right" w:pos="8838"/>
      </w:tabs>
    </w:pPr>
  </w:style>
  <w:style w:type="character" w:customStyle="1" w:styleId="EncabezadoCar">
    <w:name w:val="Encabezado Car"/>
    <w:basedOn w:val="Fuentedeprrafopredeter"/>
    <w:link w:val="Encabezado"/>
    <w:uiPriority w:val="99"/>
    <w:rsid w:val="003E6AB4"/>
  </w:style>
  <w:style w:type="paragraph" w:styleId="Piedepgina">
    <w:name w:val="footer"/>
    <w:basedOn w:val="Normal"/>
    <w:link w:val="PiedepginaCar"/>
    <w:uiPriority w:val="99"/>
    <w:unhideWhenUsed/>
    <w:rsid w:val="003E6AB4"/>
    <w:pPr>
      <w:tabs>
        <w:tab w:val="center" w:pos="4419"/>
        <w:tab w:val="right" w:pos="8838"/>
      </w:tabs>
    </w:pPr>
  </w:style>
  <w:style w:type="character" w:customStyle="1" w:styleId="PiedepginaCar">
    <w:name w:val="Pie de página Car"/>
    <w:basedOn w:val="Fuentedeprrafopredeter"/>
    <w:link w:val="Piedepgina"/>
    <w:uiPriority w:val="99"/>
    <w:rsid w:val="003E6AB4"/>
  </w:style>
  <w:style w:type="character" w:customStyle="1" w:styleId="Ttulo2Car">
    <w:name w:val="Título 2 Car"/>
    <w:basedOn w:val="Fuentedeprrafopredeter"/>
    <w:link w:val="Ttulo2"/>
    <w:rsid w:val="003E6AB4"/>
    <w:rPr>
      <w:rFonts w:ascii="Arial" w:eastAsia="Times New Roman" w:hAnsi="Arial" w:cs="Arial"/>
      <w:b/>
      <w:bCs/>
      <w:sz w:val="20"/>
      <w:szCs w:val="20"/>
      <w:lang w:val="es-ES" w:eastAsia="es-ES"/>
    </w:rPr>
  </w:style>
  <w:style w:type="character" w:styleId="Hipervnculo">
    <w:name w:val="Hyperlink"/>
    <w:unhideWhenUsed/>
    <w:rsid w:val="003E6AB4"/>
    <w:rPr>
      <w:color w:val="0000FF"/>
      <w:u w:val="single"/>
    </w:rPr>
  </w:style>
  <w:style w:type="table" w:styleId="Tablaconcuadrcula">
    <w:name w:val="Table Grid"/>
    <w:basedOn w:val="Tablanormal"/>
    <w:uiPriority w:val="39"/>
    <w:rsid w:val="003E6AB4"/>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rsid w:val="003E6AB4"/>
    <w:pPr>
      <w:spacing w:after="120"/>
    </w:pPr>
  </w:style>
  <w:style w:type="character" w:customStyle="1" w:styleId="TextoindependienteCar">
    <w:name w:val="Texto independiente Car"/>
    <w:basedOn w:val="Fuentedeprrafopredeter"/>
    <w:link w:val="Textoindependiente"/>
    <w:rsid w:val="003E6AB4"/>
    <w:rPr>
      <w:rFonts w:ascii="Arial" w:eastAsia="Times New Roman" w:hAnsi="Arial" w:cs="Times New Roman"/>
      <w:sz w:val="24"/>
      <w:szCs w:val="24"/>
      <w:lang w:eastAsia="es-ES"/>
    </w:rPr>
  </w:style>
  <w:style w:type="paragraph" w:customStyle="1" w:styleId="BodyText21">
    <w:name w:val="Body Text 21"/>
    <w:basedOn w:val="Normal"/>
    <w:rsid w:val="003E6AB4"/>
    <w:pPr>
      <w:suppressAutoHyphens/>
      <w:jc w:val="both"/>
    </w:pPr>
    <w:rPr>
      <w:rFonts w:eastAsia="Arial"/>
      <w:sz w:val="20"/>
      <w:szCs w:val="20"/>
      <w:lang w:val="es-ES_tradnl"/>
    </w:rPr>
  </w:style>
  <w:style w:type="paragraph" w:styleId="Prrafodelista">
    <w:name w:val="List Paragraph"/>
    <w:basedOn w:val="Normal"/>
    <w:uiPriority w:val="34"/>
    <w:qFormat/>
    <w:rsid w:val="003E6AB4"/>
    <w:pPr>
      <w:ind w:left="720"/>
      <w:contextualSpacing/>
    </w:pPr>
    <w:rPr>
      <w:szCs w:val="20"/>
      <w:lang w:val="es-ES_tradnl"/>
    </w:rPr>
  </w:style>
  <w:style w:type="paragraph" w:styleId="Textodeglobo">
    <w:name w:val="Balloon Text"/>
    <w:basedOn w:val="Normal"/>
    <w:link w:val="TextodegloboCar"/>
    <w:uiPriority w:val="99"/>
    <w:semiHidden/>
    <w:unhideWhenUsed/>
    <w:rsid w:val="00D83584"/>
    <w:rPr>
      <w:rFonts w:ascii="Tahoma" w:hAnsi="Tahoma" w:cs="Tahoma"/>
      <w:sz w:val="16"/>
      <w:szCs w:val="16"/>
    </w:rPr>
  </w:style>
  <w:style w:type="character" w:customStyle="1" w:styleId="TextodegloboCar">
    <w:name w:val="Texto de globo Car"/>
    <w:basedOn w:val="Fuentedeprrafopredeter"/>
    <w:link w:val="Textodeglobo"/>
    <w:uiPriority w:val="99"/>
    <w:semiHidden/>
    <w:rsid w:val="00D83584"/>
    <w:rPr>
      <w:rFonts w:ascii="Tahoma" w:eastAsia="Times New Roman" w:hAnsi="Tahoma" w:cs="Tahoma"/>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ratacion-cidc@correo.udistrital.edu.co"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funcionarios.portaloas.udistrital.edu.co/agor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1.udistrital.edu.co/contratacion/index.php?t=cd&amp;y=2018" TargetMode="External"/><Relationship Id="rId4" Type="http://schemas.openxmlformats.org/officeDocument/2006/relationships/settings" Target="settings.xml"/><Relationship Id="rId9" Type="http://schemas.openxmlformats.org/officeDocument/2006/relationships/hyperlink" Target="mailto:compras@udistrital.edu.co"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1629</Words>
  <Characters>8962</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df</dc:creator>
  <cp:lastModifiedBy>df</cp:lastModifiedBy>
  <cp:revision>2</cp:revision>
  <dcterms:created xsi:type="dcterms:W3CDTF">2019-07-31T20:21:00Z</dcterms:created>
  <dcterms:modified xsi:type="dcterms:W3CDTF">2019-07-31T20:21:00Z</dcterms:modified>
</cp:coreProperties>
</file>