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E" w:rsidRPr="00CF6DB2" w:rsidRDefault="009C514E" w:rsidP="00D270F9">
      <w:pPr>
        <w:jc w:val="both"/>
        <w:rPr>
          <w:rFonts w:ascii="Times New Roman" w:hAnsi="Times New Roman" w:cs="Times New Roman"/>
          <w:b/>
        </w:rPr>
      </w:pPr>
      <w:r w:rsidRPr="00CF6DB2">
        <w:rPr>
          <w:rFonts w:ascii="Times New Roman" w:hAnsi="Times New Roman" w:cs="Times New Roman"/>
          <w:b/>
        </w:rPr>
        <w:t xml:space="preserve">INVITACION A COTIZAR No. </w:t>
      </w:r>
      <w:r w:rsidR="001373E7">
        <w:rPr>
          <w:rFonts w:ascii="Times New Roman" w:hAnsi="Times New Roman" w:cs="Times New Roman"/>
          <w:b/>
        </w:rPr>
        <w:t>5</w:t>
      </w:r>
      <w:r w:rsidR="000D2ED1">
        <w:rPr>
          <w:rFonts w:ascii="Times New Roman" w:hAnsi="Times New Roman" w:cs="Times New Roman"/>
          <w:b/>
        </w:rPr>
        <w:t>8</w:t>
      </w:r>
    </w:p>
    <w:p w:rsidR="002D1A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La Universidad Distrital Francisco José de Caldas </w:t>
      </w:r>
      <w:r w:rsidR="00D370DD" w:rsidRPr="00CF6DB2">
        <w:rPr>
          <w:rFonts w:ascii="Times New Roman" w:hAnsi="Times New Roman" w:cs="Times New Roman"/>
        </w:rPr>
        <w:t xml:space="preserve">está interesada en </w:t>
      </w:r>
      <w:r w:rsidR="001373E7">
        <w:rPr>
          <w:rFonts w:ascii="Times New Roman" w:hAnsi="Times New Roman" w:cs="Times New Roman"/>
        </w:rPr>
        <w:t>contratar</w:t>
      </w:r>
      <w:r w:rsidR="000D2ED1">
        <w:rPr>
          <w:rFonts w:ascii="Times New Roman" w:hAnsi="Times New Roman" w:cs="Times New Roman"/>
        </w:rPr>
        <w:t xml:space="preserve"> el d</w:t>
      </w:r>
      <w:r w:rsidR="000D2ED1" w:rsidRPr="00F04931">
        <w:t xml:space="preserve">iseño e impresión de la publicación anual de la Revista MUNDO CERI en formato impreso (ISSN 2322-6021) y electrónico (E-ISSN 2323-0541), ajustado a los estándares de publicaciones académica. De igual forma el Diseño e Impresión y Publicación de Documentos Institucionales (2 Portafolios académicos de pre y postgrado), por medio del cual se brinde la información de los servicios académicos que adelanta la </w:t>
      </w:r>
      <w:r w:rsidR="000D2ED1">
        <w:t>U</w:t>
      </w:r>
      <w:r w:rsidR="000D2ED1" w:rsidRPr="00F04931">
        <w:t>niversidad</w:t>
      </w:r>
    </w:p>
    <w:p w:rsidR="00D270F9" w:rsidRPr="00CF6DB2" w:rsidRDefault="00D270F9" w:rsidP="00D270F9">
      <w:pPr>
        <w:jc w:val="both"/>
        <w:rPr>
          <w:rFonts w:ascii="Times New Roman" w:hAnsi="Times New Roman" w:cs="Times New Roman"/>
          <w:b/>
          <w:bCs/>
        </w:rPr>
      </w:pPr>
      <w:r w:rsidRPr="00CF6DB2">
        <w:rPr>
          <w:rFonts w:ascii="Times New Roman" w:hAnsi="Times New Roman" w:cs="Times New Roman"/>
          <w:b/>
          <w:bCs/>
        </w:rPr>
        <w:t>INFORMACION GENERAL</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 xml:space="preserve">Pacto por la Transparencia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rsidR="00D270F9" w:rsidRPr="00CF6DB2" w:rsidRDefault="00D270F9"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MARCO LEGAL</w:t>
      </w:r>
    </w:p>
    <w:p w:rsidR="00D270F9" w:rsidRPr="00CF6DB2" w:rsidRDefault="00FA72CC" w:rsidP="00D270F9">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Adicionalmente se tendrá en cuenta lo siguiente:</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CF6DB2" w:rsidRDefault="00FA72CC" w:rsidP="00FA72CC">
      <w:pPr>
        <w:rPr>
          <w:rFonts w:ascii="Times New Roman" w:hAnsi="Times New Roman" w:cs="Times New Roman"/>
          <w:b/>
          <w:bCs/>
        </w:rPr>
      </w:pPr>
      <w:r w:rsidRPr="00CF6DB2">
        <w:rPr>
          <w:rFonts w:ascii="Times New Roman" w:hAnsi="Times New Roman" w:cs="Times New Roman"/>
          <w:b/>
          <w:bCs/>
        </w:rPr>
        <w:t>TIPO DE CONTRATO</w:t>
      </w:r>
    </w:p>
    <w:p w:rsidR="00FA72CC" w:rsidRPr="00CF6DB2" w:rsidRDefault="00FA72CC" w:rsidP="00FA72C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Pr="00CF6DB2">
        <w:rPr>
          <w:rFonts w:ascii="Times New Roman" w:hAnsi="Times New Roman" w:cs="Times New Roman"/>
          <w:b/>
          <w:bCs/>
          <w:i/>
          <w:iCs/>
          <w:u w:val="single"/>
        </w:rPr>
        <w:t xml:space="preserve">ORDEN DE </w:t>
      </w:r>
      <w:r w:rsidR="00D370DD" w:rsidRPr="00CF6DB2">
        <w:rPr>
          <w:rFonts w:ascii="Times New Roman" w:hAnsi="Times New Roman" w:cs="Times New Roman"/>
          <w:b/>
          <w:bCs/>
          <w:i/>
          <w:iCs/>
          <w:u w:val="single"/>
        </w:rPr>
        <w:t>SERVICIO</w:t>
      </w:r>
    </w:p>
    <w:p w:rsidR="00FA72CC" w:rsidRPr="00CF6DB2" w:rsidRDefault="00FA72C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OBJETO DEL CONTRATO</w:t>
      </w:r>
    </w:p>
    <w:p w:rsidR="000D2ED1" w:rsidRPr="00CF6DB2" w:rsidRDefault="00FA72CC" w:rsidP="000D2ED1">
      <w:pPr>
        <w:jc w:val="both"/>
        <w:rPr>
          <w:rFonts w:ascii="Times New Roman" w:hAnsi="Times New Roman" w:cs="Times New Roman"/>
        </w:rPr>
      </w:pPr>
      <w:r w:rsidRPr="00CF6DB2">
        <w:rPr>
          <w:rFonts w:ascii="Times New Roman" w:hAnsi="Times New Roman" w:cs="Times New Roman"/>
        </w:rPr>
        <w:t xml:space="preserve">La Universidad Distrital “Francisco José de Caldas” esta interesada en recibir ofertas </w:t>
      </w:r>
      <w:r w:rsidR="00ED1953" w:rsidRPr="00CF6DB2">
        <w:rPr>
          <w:rFonts w:ascii="Times New Roman" w:hAnsi="Times New Roman" w:cs="Times New Roman"/>
        </w:rPr>
        <w:t xml:space="preserve">para </w:t>
      </w:r>
      <w:r w:rsidR="000D2ED1" w:rsidRPr="00CF6DB2">
        <w:rPr>
          <w:rFonts w:ascii="Times New Roman" w:hAnsi="Times New Roman" w:cs="Times New Roman"/>
        </w:rPr>
        <w:t xml:space="preserve">interesada en </w:t>
      </w:r>
      <w:r w:rsidR="000D2ED1">
        <w:rPr>
          <w:rFonts w:ascii="Times New Roman" w:hAnsi="Times New Roman" w:cs="Times New Roman"/>
        </w:rPr>
        <w:t>contratar el d</w:t>
      </w:r>
      <w:r w:rsidR="000D2ED1" w:rsidRPr="00F04931">
        <w:t>iseño e impresión de la publicación anual de la Revista MUNDO CERI en formato impreso (ISSN 2322-6021) y electrónico (E-ISSN 2323-0541), ajustado a los estándares de publicaciones académica. De igual forma el Diseño e Impresión y Publicación de Documentos Institucionales (2 Portafolios académicos de pre y postgrado), por medio del cual se brinde la información de los servicios académicos que adelanta la universidad</w:t>
      </w:r>
    </w:p>
    <w:p w:rsidR="00FA72CC" w:rsidRPr="000D2ED1" w:rsidRDefault="00DE1F85" w:rsidP="000D2ED1">
      <w:pPr>
        <w:pStyle w:val="Prrafodelista"/>
        <w:numPr>
          <w:ilvl w:val="0"/>
          <w:numId w:val="10"/>
        </w:numPr>
        <w:jc w:val="both"/>
        <w:rPr>
          <w:rFonts w:ascii="Times New Roman" w:hAnsi="Times New Roman" w:cs="Times New Roman"/>
          <w:b/>
          <w:bCs/>
        </w:rPr>
      </w:pPr>
      <w:r w:rsidRPr="000D2ED1">
        <w:rPr>
          <w:rFonts w:ascii="Times New Roman" w:hAnsi="Times New Roman" w:cs="Times New Roman"/>
          <w:b/>
          <w:bCs/>
        </w:rPr>
        <w:t xml:space="preserve">ESPECIFICACIONES TECNICAS </w:t>
      </w:r>
    </w:p>
    <w:p w:rsidR="00FA72CC" w:rsidRPr="00CF6DB2" w:rsidRDefault="00894BA3" w:rsidP="00FA72CC">
      <w:pPr>
        <w:jc w:val="both"/>
        <w:rPr>
          <w:rFonts w:ascii="Times New Roman" w:hAnsi="Times New Roman" w:cs="Times New Roman"/>
          <w:b/>
          <w:bCs/>
        </w:rPr>
      </w:pPr>
      <w:r w:rsidRPr="00CF6DB2">
        <w:rPr>
          <w:rFonts w:ascii="Times New Roman" w:hAnsi="Times New Roman" w:cs="Times New Roman"/>
          <w:b/>
          <w:bCs/>
        </w:rPr>
        <w:t>CUADRO No.1</w:t>
      </w:r>
    </w:p>
    <w:p w:rsidR="00D370DD" w:rsidRDefault="00D370DD" w:rsidP="00D370DD">
      <w:pPr>
        <w:autoSpaceDE w:val="0"/>
        <w:autoSpaceDN w:val="0"/>
        <w:adjustRightInd w:val="0"/>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sidR="00CF6DB2">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p>
    <w:tbl>
      <w:tblPr>
        <w:tblStyle w:val="Tablaconcuadrcula"/>
        <w:tblW w:w="9146" w:type="dxa"/>
        <w:tblLook w:val="04A0" w:firstRow="1" w:lastRow="0" w:firstColumn="1" w:lastColumn="0" w:noHBand="0" w:noVBand="1"/>
      </w:tblPr>
      <w:tblGrid>
        <w:gridCol w:w="3652"/>
        <w:gridCol w:w="5494"/>
      </w:tblGrid>
      <w:tr w:rsidR="00F226D2" w:rsidRPr="0030081C" w:rsidTr="00F226D2">
        <w:trPr>
          <w:trHeight w:val="347"/>
        </w:trPr>
        <w:tc>
          <w:tcPr>
            <w:tcW w:w="3652" w:type="dxa"/>
          </w:tcPr>
          <w:p w:rsidR="00F226D2" w:rsidRPr="0030081C" w:rsidRDefault="00F226D2" w:rsidP="00CD7824">
            <w:pPr>
              <w:jc w:val="center"/>
              <w:rPr>
                <w:b/>
              </w:rPr>
            </w:pPr>
            <w:r w:rsidRPr="0030081C">
              <w:rPr>
                <w:b/>
              </w:rPr>
              <w:t>ITEM</w:t>
            </w:r>
          </w:p>
        </w:tc>
        <w:tc>
          <w:tcPr>
            <w:tcW w:w="5494" w:type="dxa"/>
          </w:tcPr>
          <w:p w:rsidR="00F226D2" w:rsidRPr="0030081C" w:rsidRDefault="00F226D2" w:rsidP="00CD7824">
            <w:pPr>
              <w:jc w:val="center"/>
              <w:rPr>
                <w:b/>
              </w:rPr>
            </w:pPr>
            <w:r w:rsidRPr="0030081C">
              <w:rPr>
                <w:b/>
              </w:rPr>
              <w:t>DESCRIPCION</w:t>
            </w:r>
          </w:p>
        </w:tc>
      </w:tr>
      <w:tr w:rsidR="00F226D2" w:rsidRPr="0030081C" w:rsidTr="00F226D2">
        <w:trPr>
          <w:trHeight w:val="257"/>
        </w:trPr>
        <w:tc>
          <w:tcPr>
            <w:tcW w:w="3652" w:type="dxa"/>
            <w:vAlign w:val="center"/>
          </w:tcPr>
          <w:p w:rsidR="00F226D2" w:rsidRPr="0030081C" w:rsidRDefault="00F226D2" w:rsidP="00CD7824">
            <w:pPr>
              <w:jc w:val="center"/>
              <w:rPr>
                <w:b/>
              </w:rPr>
            </w:pPr>
            <w:r w:rsidRPr="0030081C">
              <w:rPr>
                <w:b/>
              </w:rPr>
              <w:t xml:space="preserve">Revista mundo CERI N° </w:t>
            </w:r>
            <w:r>
              <w:rPr>
                <w:b/>
              </w:rPr>
              <w:t>8</w:t>
            </w:r>
          </w:p>
        </w:tc>
        <w:tc>
          <w:tcPr>
            <w:tcW w:w="5494" w:type="dxa"/>
          </w:tcPr>
          <w:p w:rsidR="00F226D2" w:rsidRPr="0030081C" w:rsidRDefault="00F226D2" w:rsidP="00CD7824">
            <w:r w:rsidRPr="0030081C">
              <w:t xml:space="preserve">Diseño e impresión revista tamaño carta, 120 páginas impresas 4X4 tintas en papel </w:t>
            </w:r>
            <w:proofErr w:type="spellStart"/>
            <w:r w:rsidRPr="0030081C">
              <w:t>propalcote</w:t>
            </w:r>
            <w:proofErr w:type="spellEnd"/>
            <w:r w:rsidRPr="0030081C">
              <w:t xml:space="preserve"> de 150 </w:t>
            </w:r>
            <w:proofErr w:type="spellStart"/>
            <w:r w:rsidRPr="0030081C">
              <w:t>grs</w:t>
            </w:r>
            <w:proofErr w:type="spellEnd"/>
            <w:r w:rsidRPr="0030081C">
              <w:t xml:space="preserve">. Cartulina impresa a 4 tintas en </w:t>
            </w:r>
            <w:proofErr w:type="spellStart"/>
            <w:r w:rsidRPr="0030081C">
              <w:t>propalcote</w:t>
            </w:r>
            <w:proofErr w:type="spellEnd"/>
            <w:r w:rsidRPr="0030081C">
              <w:t xml:space="preserve"> 300 </w:t>
            </w:r>
            <w:proofErr w:type="spellStart"/>
            <w:r w:rsidRPr="0030081C">
              <w:t>grs</w:t>
            </w:r>
            <w:proofErr w:type="spellEnd"/>
            <w:r w:rsidRPr="0030081C">
              <w:t>, con plastificado mate por una cara, encuadernación rustica, edición por sección en formato PDF, 200 hojas para publicación en Internet, con traducción a idioma inglés. 1000 Unidades.</w:t>
            </w:r>
          </w:p>
        </w:tc>
      </w:tr>
      <w:tr w:rsidR="00F226D2" w:rsidRPr="0030081C" w:rsidTr="00F226D2">
        <w:trPr>
          <w:trHeight w:val="257"/>
        </w:trPr>
        <w:tc>
          <w:tcPr>
            <w:tcW w:w="3652" w:type="dxa"/>
            <w:vAlign w:val="center"/>
          </w:tcPr>
          <w:p w:rsidR="00F226D2" w:rsidRPr="0030081C" w:rsidRDefault="00F226D2" w:rsidP="00CD7824">
            <w:pPr>
              <w:jc w:val="center"/>
              <w:rPr>
                <w:b/>
              </w:rPr>
            </w:pPr>
            <w:r w:rsidRPr="0030081C">
              <w:rPr>
                <w:b/>
              </w:rPr>
              <w:lastRenderedPageBreak/>
              <w:t>Portafolio Académico para internacionalización</w:t>
            </w:r>
          </w:p>
        </w:tc>
        <w:tc>
          <w:tcPr>
            <w:tcW w:w="5494" w:type="dxa"/>
          </w:tcPr>
          <w:p w:rsidR="00F226D2" w:rsidRPr="0030081C" w:rsidRDefault="00F226D2" w:rsidP="00CD7824">
            <w:r w:rsidRPr="0030081C">
              <w:t xml:space="preserve">El documento debe contener una presentación corta de los programas académicos con que cuenta la Universidad y la presentación de la gestión de internacionalización del CERI, el diseño y materiales de impresión se ponen a consideración  del proveedor. De 500 a 1000 unidades. </w:t>
            </w:r>
          </w:p>
        </w:tc>
      </w:tr>
    </w:tbl>
    <w:p w:rsidR="00F226D2" w:rsidRDefault="00F226D2" w:rsidP="00F226D2">
      <w:pPr>
        <w:pStyle w:val="Prrafodelista"/>
        <w:ind w:left="360"/>
        <w:jc w:val="center"/>
        <w:rPr>
          <w:b/>
        </w:rPr>
      </w:pPr>
    </w:p>
    <w:p w:rsidR="00DE1F85" w:rsidRPr="00CF6DB2" w:rsidRDefault="00DE1F85" w:rsidP="009C514E">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PROPUESTA ECONOMICA</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Los costos totales deben incluir todos los costos y gastos necesarios para la ejecución de los trabajos, de acuerdo con el siguiente formato:</w:t>
      </w:r>
    </w:p>
    <w:p w:rsidR="009C514E" w:rsidRPr="00CF6DB2" w:rsidRDefault="009C514E" w:rsidP="009C514E">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3340"/>
        <w:gridCol w:w="1307"/>
        <w:gridCol w:w="1680"/>
        <w:gridCol w:w="1341"/>
        <w:gridCol w:w="1386"/>
      </w:tblGrid>
      <w:tr w:rsidR="002D1AF9" w:rsidRPr="00CF6DB2" w:rsidTr="002D1AF9">
        <w:tc>
          <w:tcPr>
            <w:tcW w:w="3340" w:type="dxa"/>
            <w:vAlign w:val="center"/>
          </w:tcPr>
          <w:p w:rsidR="002D1AF9" w:rsidRPr="00CF6DB2" w:rsidRDefault="002D1AF9" w:rsidP="00DE1F85">
            <w:pPr>
              <w:jc w:val="center"/>
              <w:rPr>
                <w:rFonts w:ascii="Times New Roman" w:hAnsi="Times New Roman" w:cs="Times New Roman"/>
                <w:b/>
                <w:bCs/>
              </w:rPr>
            </w:pPr>
            <w:r w:rsidRPr="00CF6DB2">
              <w:rPr>
                <w:rFonts w:ascii="Times New Roman" w:hAnsi="Times New Roman" w:cs="Times New Roman"/>
                <w:b/>
                <w:bCs/>
              </w:rPr>
              <w:t>DESCRIPCION</w:t>
            </w:r>
          </w:p>
        </w:tc>
        <w:tc>
          <w:tcPr>
            <w:tcW w:w="1307" w:type="dxa"/>
            <w:vAlign w:val="center"/>
          </w:tcPr>
          <w:p w:rsidR="002D1AF9" w:rsidRPr="00CF6DB2" w:rsidRDefault="002D1AF9" w:rsidP="00DE1F85">
            <w:pPr>
              <w:jc w:val="center"/>
              <w:rPr>
                <w:rFonts w:ascii="Times New Roman" w:hAnsi="Times New Roman" w:cs="Times New Roman"/>
                <w:b/>
                <w:bCs/>
              </w:rPr>
            </w:pPr>
            <w:r>
              <w:rPr>
                <w:rFonts w:ascii="Times New Roman" w:hAnsi="Times New Roman" w:cs="Times New Roman"/>
                <w:b/>
                <w:bCs/>
              </w:rPr>
              <w:t>UNIDAD DE MEDIDA</w:t>
            </w:r>
          </w:p>
        </w:tc>
        <w:tc>
          <w:tcPr>
            <w:tcW w:w="1680" w:type="dxa"/>
            <w:vAlign w:val="center"/>
          </w:tcPr>
          <w:p w:rsidR="002D1AF9" w:rsidRPr="00CF6DB2" w:rsidRDefault="002D1AF9" w:rsidP="00DE1F85">
            <w:pPr>
              <w:jc w:val="center"/>
              <w:rPr>
                <w:rFonts w:ascii="Times New Roman" w:hAnsi="Times New Roman" w:cs="Times New Roman"/>
                <w:b/>
                <w:bCs/>
              </w:rPr>
            </w:pPr>
            <w:r>
              <w:rPr>
                <w:rFonts w:ascii="Times New Roman" w:hAnsi="Times New Roman" w:cs="Times New Roman"/>
                <w:b/>
                <w:bCs/>
              </w:rPr>
              <w:t>CANTIDAD</w:t>
            </w:r>
          </w:p>
        </w:tc>
        <w:tc>
          <w:tcPr>
            <w:tcW w:w="1341" w:type="dxa"/>
          </w:tcPr>
          <w:p w:rsidR="002D1AF9" w:rsidRPr="00CF6DB2" w:rsidRDefault="002D1AF9" w:rsidP="00DE1F85">
            <w:pPr>
              <w:jc w:val="center"/>
              <w:rPr>
                <w:rFonts w:ascii="Times New Roman" w:hAnsi="Times New Roman" w:cs="Times New Roman"/>
                <w:b/>
                <w:bCs/>
              </w:rPr>
            </w:pPr>
            <w:r>
              <w:rPr>
                <w:rFonts w:ascii="Times New Roman" w:hAnsi="Times New Roman" w:cs="Times New Roman"/>
                <w:b/>
                <w:bCs/>
              </w:rPr>
              <w:t>VALOR UNITARIO</w:t>
            </w:r>
          </w:p>
        </w:tc>
        <w:tc>
          <w:tcPr>
            <w:tcW w:w="1386" w:type="dxa"/>
            <w:vAlign w:val="center"/>
          </w:tcPr>
          <w:p w:rsidR="002D1AF9" w:rsidRPr="00CF6DB2" w:rsidRDefault="002D1AF9" w:rsidP="00DE1F85">
            <w:pPr>
              <w:jc w:val="center"/>
              <w:rPr>
                <w:rFonts w:ascii="Times New Roman" w:hAnsi="Times New Roman" w:cs="Times New Roman"/>
                <w:b/>
                <w:bCs/>
              </w:rPr>
            </w:pPr>
            <w:r w:rsidRPr="00CF6DB2">
              <w:rPr>
                <w:rFonts w:ascii="Times New Roman" w:hAnsi="Times New Roman" w:cs="Times New Roman"/>
                <w:b/>
                <w:bCs/>
              </w:rPr>
              <w:t>VALOR TOTAL</w:t>
            </w:r>
          </w:p>
        </w:tc>
      </w:tr>
      <w:tr w:rsidR="00F226D2" w:rsidRPr="00CF6DB2" w:rsidTr="002D1AF9">
        <w:tc>
          <w:tcPr>
            <w:tcW w:w="3340" w:type="dxa"/>
            <w:vAlign w:val="center"/>
          </w:tcPr>
          <w:p w:rsidR="00F226D2" w:rsidRPr="00F226D2" w:rsidRDefault="00F226D2" w:rsidP="00F226D2">
            <w:r w:rsidRPr="00F226D2">
              <w:t>Revista mundo CERI N° 8</w:t>
            </w:r>
          </w:p>
        </w:tc>
        <w:tc>
          <w:tcPr>
            <w:tcW w:w="1307" w:type="dxa"/>
            <w:vAlign w:val="center"/>
          </w:tcPr>
          <w:p w:rsidR="00F226D2" w:rsidRPr="00406652" w:rsidRDefault="00F226D2" w:rsidP="00CD7824">
            <w:pPr>
              <w:rPr>
                <w:rFonts w:eastAsia="Times New Roman" w:cstheme="minorHAnsi"/>
                <w:sz w:val="18"/>
                <w:szCs w:val="18"/>
                <w:lang w:eastAsia="es-CO"/>
              </w:rPr>
            </w:pPr>
            <w:r>
              <w:rPr>
                <w:rFonts w:eastAsia="Times New Roman" w:cstheme="minorHAnsi"/>
                <w:sz w:val="18"/>
                <w:szCs w:val="18"/>
                <w:lang w:eastAsia="es-CO"/>
              </w:rPr>
              <w:t>Unidad</w:t>
            </w:r>
          </w:p>
        </w:tc>
        <w:tc>
          <w:tcPr>
            <w:tcW w:w="1680" w:type="dxa"/>
            <w:vAlign w:val="center"/>
          </w:tcPr>
          <w:p w:rsidR="00F226D2" w:rsidRDefault="00F226D2" w:rsidP="00CD7824">
            <w:pPr>
              <w:jc w:val="center"/>
              <w:rPr>
                <w:rFonts w:ascii="Arial" w:hAnsi="Arial" w:cs="Arial"/>
                <w:color w:val="000000"/>
                <w:sz w:val="16"/>
                <w:szCs w:val="16"/>
              </w:rPr>
            </w:pPr>
            <w:r>
              <w:rPr>
                <w:rFonts w:ascii="Arial" w:hAnsi="Arial" w:cs="Arial"/>
                <w:color w:val="000000"/>
                <w:sz w:val="16"/>
                <w:szCs w:val="16"/>
              </w:rPr>
              <w:t>1.000</w:t>
            </w:r>
          </w:p>
        </w:tc>
        <w:tc>
          <w:tcPr>
            <w:tcW w:w="1341" w:type="dxa"/>
          </w:tcPr>
          <w:p w:rsidR="00F226D2" w:rsidRPr="00CF6DB2" w:rsidRDefault="00F226D2" w:rsidP="00DE1F85">
            <w:pPr>
              <w:jc w:val="center"/>
              <w:rPr>
                <w:rFonts w:ascii="Times New Roman" w:hAnsi="Times New Roman" w:cs="Times New Roman"/>
                <w:bCs/>
              </w:rPr>
            </w:pPr>
          </w:p>
        </w:tc>
        <w:tc>
          <w:tcPr>
            <w:tcW w:w="1386" w:type="dxa"/>
            <w:vAlign w:val="center"/>
          </w:tcPr>
          <w:p w:rsidR="00F226D2" w:rsidRPr="00CF6DB2" w:rsidRDefault="00F226D2" w:rsidP="00DE1F85">
            <w:pPr>
              <w:jc w:val="center"/>
              <w:rPr>
                <w:rFonts w:ascii="Times New Roman" w:hAnsi="Times New Roman" w:cs="Times New Roman"/>
                <w:bCs/>
              </w:rPr>
            </w:pPr>
          </w:p>
        </w:tc>
      </w:tr>
      <w:tr w:rsidR="00F226D2" w:rsidRPr="00CF6DB2" w:rsidTr="002D1AF9">
        <w:tc>
          <w:tcPr>
            <w:tcW w:w="3340" w:type="dxa"/>
            <w:vAlign w:val="center"/>
          </w:tcPr>
          <w:p w:rsidR="00F226D2" w:rsidRPr="00F226D2" w:rsidRDefault="00F226D2" w:rsidP="00F226D2">
            <w:r w:rsidRPr="00F226D2">
              <w:t>Portafolio Académico para internacionalización</w:t>
            </w:r>
          </w:p>
        </w:tc>
        <w:tc>
          <w:tcPr>
            <w:tcW w:w="1307" w:type="dxa"/>
            <w:vAlign w:val="center"/>
          </w:tcPr>
          <w:p w:rsidR="00F226D2" w:rsidRPr="00406652" w:rsidRDefault="00F226D2" w:rsidP="00CD7824">
            <w:pPr>
              <w:rPr>
                <w:rFonts w:eastAsia="Times New Roman" w:cstheme="minorHAnsi"/>
                <w:sz w:val="18"/>
                <w:szCs w:val="18"/>
                <w:lang w:eastAsia="es-CO"/>
              </w:rPr>
            </w:pPr>
            <w:r>
              <w:rPr>
                <w:rFonts w:eastAsia="Times New Roman" w:cstheme="minorHAnsi"/>
                <w:sz w:val="18"/>
                <w:szCs w:val="18"/>
                <w:lang w:eastAsia="es-CO"/>
              </w:rPr>
              <w:t>Unidad</w:t>
            </w:r>
          </w:p>
        </w:tc>
        <w:tc>
          <w:tcPr>
            <w:tcW w:w="1680" w:type="dxa"/>
            <w:vAlign w:val="center"/>
          </w:tcPr>
          <w:p w:rsidR="00F226D2" w:rsidRDefault="00F226D2" w:rsidP="00CD7824">
            <w:pPr>
              <w:jc w:val="center"/>
              <w:rPr>
                <w:rFonts w:ascii="Arial" w:hAnsi="Arial" w:cs="Arial"/>
                <w:color w:val="000000"/>
                <w:sz w:val="16"/>
                <w:szCs w:val="16"/>
              </w:rPr>
            </w:pPr>
            <w:r>
              <w:rPr>
                <w:rFonts w:ascii="Arial" w:hAnsi="Arial" w:cs="Arial"/>
                <w:color w:val="000000"/>
                <w:sz w:val="16"/>
                <w:szCs w:val="16"/>
              </w:rPr>
              <w:t>1.000</w:t>
            </w:r>
          </w:p>
        </w:tc>
        <w:tc>
          <w:tcPr>
            <w:tcW w:w="1341" w:type="dxa"/>
          </w:tcPr>
          <w:p w:rsidR="00F226D2" w:rsidRPr="00CF6DB2" w:rsidRDefault="00F226D2" w:rsidP="00DE1F85">
            <w:pPr>
              <w:jc w:val="center"/>
              <w:rPr>
                <w:rFonts w:ascii="Times New Roman" w:hAnsi="Times New Roman" w:cs="Times New Roman"/>
                <w:bCs/>
              </w:rPr>
            </w:pPr>
          </w:p>
        </w:tc>
        <w:tc>
          <w:tcPr>
            <w:tcW w:w="1386" w:type="dxa"/>
            <w:vAlign w:val="center"/>
          </w:tcPr>
          <w:p w:rsidR="00F226D2" w:rsidRPr="00CF6DB2" w:rsidRDefault="00F226D2" w:rsidP="00DE1F85">
            <w:pPr>
              <w:jc w:val="center"/>
              <w:rPr>
                <w:rFonts w:ascii="Times New Roman" w:hAnsi="Times New Roman" w:cs="Times New Roman"/>
                <w:bCs/>
              </w:rPr>
            </w:pPr>
          </w:p>
        </w:tc>
      </w:tr>
      <w:tr w:rsidR="00F226D2" w:rsidRPr="00CF6DB2" w:rsidTr="002D1AF9">
        <w:tc>
          <w:tcPr>
            <w:tcW w:w="3340" w:type="dxa"/>
            <w:vAlign w:val="center"/>
          </w:tcPr>
          <w:p w:rsidR="00F226D2" w:rsidRPr="00406652" w:rsidRDefault="00F226D2" w:rsidP="002D1AF9">
            <w:pPr>
              <w:rPr>
                <w:rFonts w:eastAsia="Times New Roman" w:cstheme="minorHAnsi"/>
                <w:sz w:val="18"/>
                <w:szCs w:val="18"/>
                <w:lang w:eastAsia="es-CO"/>
              </w:rPr>
            </w:pPr>
          </w:p>
        </w:tc>
        <w:tc>
          <w:tcPr>
            <w:tcW w:w="1307" w:type="dxa"/>
            <w:vAlign w:val="center"/>
          </w:tcPr>
          <w:p w:rsidR="00F226D2" w:rsidRPr="00406652" w:rsidRDefault="00F226D2" w:rsidP="00CD7824">
            <w:pPr>
              <w:rPr>
                <w:rFonts w:eastAsia="Times New Roman" w:cstheme="minorHAnsi"/>
                <w:sz w:val="18"/>
                <w:szCs w:val="18"/>
                <w:lang w:eastAsia="es-CO"/>
              </w:rPr>
            </w:pPr>
          </w:p>
        </w:tc>
        <w:tc>
          <w:tcPr>
            <w:tcW w:w="1680" w:type="dxa"/>
            <w:vAlign w:val="center"/>
          </w:tcPr>
          <w:p w:rsidR="00F226D2" w:rsidRDefault="00F226D2" w:rsidP="00CD7824">
            <w:pPr>
              <w:jc w:val="center"/>
              <w:rPr>
                <w:rFonts w:ascii="Arial" w:hAnsi="Arial" w:cs="Arial"/>
                <w:color w:val="000000"/>
                <w:sz w:val="16"/>
                <w:szCs w:val="16"/>
              </w:rPr>
            </w:pPr>
          </w:p>
        </w:tc>
        <w:tc>
          <w:tcPr>
            <w:tcW w:w="1341" w:type="dxa"/>
          </w:tcPr>
          <w:p w:rsidR="00F226D2" w:rsidRPr="00CF6DB2" w:rsidRDefault="00F226D2" w:rsidP="00DE1F85">
            <w:pPr>
              <w:jc w:val="center"/>
              <w:rPr>
                <w:rFonts w:ascii="Times New Roman" w:hAnsi="Times New Roman" w:cs="Times New Roman"/>
                <w:bCs/>
              </w:rPr>
            </w:pPr>
          </w:p>
        </w:tc>
        <w:tc>
          <w:tcPr>
            <w:tcW w:w="1386" w:type="dxa"/>
            <w:vAlign w:val="center"/>
          </w:tcPr>
          <w:p w:rsidR="00F226D2" w:rsidRPr="00CF6DB2" w:rsidRDefault="00F226D2" w:rsidP="00DE1F85">
            <w:pPr>
              <w:jc w:val="center"/>
              <w:rPr>
                <w:rFonts w:ascii="Times New Roman" w:hAnsi="Times New Roman" w:cs="Times New Roman"/>
                <w:bCs/>
              </w:rPr>
            </w:pPr>
          </w:p>
        </w:tc>
      </w:tr>
      <w:tr w:rsidR="00F226D2" w:rsidRPr="00CF6DB2" w:rsidTr="002D1AF9">
        <w:tc>
          <w:tcPr>
            <w:tcW w:w="7668" w:type="dxa"/>
            <w:gridSpan w:val="4"/>
            <w:vAlign w:val="center"/>
          </w:tcPr>
          <w:p w:rsidR="00F226D2" w:rsidRPr="002D1AF9" w:rsidRDefault="00F226D2" w:rsidP="002D1AF9">
            <w:pPr>
              <w:jc w:val="right"/>
              <w:rPr>
                <w:rFonts w:ascii="Times New Roman" w:hAnsi="Times New Roman" w:cs="Times New Roman"/>
                <w:bCs/>
              </w:rPr>
            </w:pPr>
            <w:r w:rsidRPr="002D1AF9">
              <w:rPr>
                <w:rFonts w:ascii="Times New Roman" w:hAnsi="Times New Roman" w:cs="Times New Roman"/>
                <w:bCs/>
              </w:rPr>
              <w:t>Subtotal</w:t>
            </w:r>
          </w:p>
        </w:tc>
        <w:tc>
          <w:tcPr>
            <w:tcW w:w="1386" w:type="dxa"/>
            <w:vAlign w:val="center"/>
          </w:tcPr>
          <w:p w:rsidR="00F226D2" w:rsidRPr="00CF6DB2" w:rsidRDefault="00F226D2" w:rsidP="00265A81">
            <w:pPr>
              <w:rPr>
                <w:rFonts w:ascii="Times New Roman" w:hAnsi="Times New Roman" w:cs="Times New Roman"/>
                <w:bCs/>
              </w:rPr>
            </w:pPr>
            <w:r w:rsidRPr="00CF6DB2">
              <w:rPr>
                <w:rFonts w:ascii="Times New Roman" w:hAnsi="Times New Roman" w:cs="Times New Roman"/>
                <w:bCs/>
              </w:rPr>
              <w:t>$</w:t>
            </w:r>
          </w:p>
        </w:tc>
      </w:tr>
      <w:tr w:rsidR="00F226D2" w:rsidRPr="00CF6DB2" w:rsidTr="0044638A">
        <w:tc>
          <w:tcPr>
            <w:tcW w:w="7668" w:type="dxa"/>
            <w:gridSpan w:val="4"/>
            <w:vAlign w:val="center"/>
          </w:tcPr>
          <w:p w:rsidR="00F226D2" w:rsidRPr="002D1AF9" w:rsidRDefault="00F226D2" w:rsidP="002D1AF9">
            <w:pPr>
              <w:jc w:val="right"/>
              <w:rPr>
                <w:rFonts w:ascii="Times New Roman" w:hAnsi="Times New Roman" w:cs="Times New Roman"/>
                <w:bCs/>
              </w:rPr>
            </w:pPr>
            <w:r w:rsidRPr="002D1AF9">
              <w:rPr>
                <w:rFonts w:ascii="Times New Roman" w:hAnsi="Times New Roman" w:cs="Times New Roman"/>
                <w:bCs/>
              </w:rPr>
              <w:t>IVA 19%</w:t>
            </w:r>
          </w:p>
        </w:tc>
        <w:tc>
          <w:tcPr>
            <w:tcW w:w="1386" w:type="dxa"/>
            <w:vAlign w:val="center"/>
          </w:tcPr>
          <w:p w:rsidR="00F226D2" w:rsidRPr="00CF6DB2" w:rsidRDefault="00F226D2" w:rsidP="00265A81">
            <w:pPr>
              <w:rPr>
                <w:rFonts w:ascii="Times New Roman" w:hAnsi="Times New Roman" w:cs="Times New Roman"/>
                <w:bCs/>
              </w:rPr>
            </w:pPr>
            <w:r w:rsidRPr="00CF6DB2">
              <w:rPr>
                <w:rFonts w:ascii="Times New Roman" w:hAnsi="Times New Roman" w:cs="Times New Roman"/>
                <w:bCs/>
              </w:rPr>
              <w:t>$</w:t>
            </w:r>
          </w:p>
        </w:tc>
      </w:tr>
      <w:tr w:rsidR="00F226D2" w:rsidRPr="00CF6DB2" w:rsidTr="00D249FF">
        <w:tc>
          <w:tcPr>
            <w:tcW w:w="7668" w:type="dxa"/>
            <w:gridSpan w:val="4"/>
            <w:vAlign w:val="center"/>
          </w:tcPr>
          <w:p w:rsidR="00F226D2" w:rsidRPr="002D1AF9" w:rsidRDefault="00F226D2" w:rsidP="002D1AF9">
            <w:pPr>
              <w:jc w:val="right"/>
              <w:rPr>
                <w:rFonts w:ascii="Times New Roman" w:hAnsi="Times New Roman" w:cs="Times New Roman"/>
                <w:bCs/>
              </w:rPr>
            </w:pPr>
            <w:r w:rsidRPr="002D1AF9">
              <w:rPr>
                <w:rFonts w:ascii="Times New Roman" w:hAnsi="Times New Roman" w:cs="Times New Roman"/>
                <w:bCs/>
              </w:rPr>
              <w:t>TOTAL</w:t>
            </w:r>
          </w:p>
        </w:tc>
        <w:tc>
          <w:tcPr>
            <w:tcW w:w="1386" w:type="dxa"/>
            <w:vAlign w:val="center"/>
          </w:tcPr>
          <w:p w:rsidR="00F226D2" w:rsidRPr="00CF6DB2" w:rsidRDefault="00F226D2" w:rsidP="00265A81">
            <w:pPr>
              <w:rPr>
                <w:rFonts w:ascii="Times New Roman" w:hAnsi="Times New Roman" w:cs="Times New Roman"/>
                <w:bCs/>
              </w:rPr>
            </w:pPr>
            <w:r w:rsidRPr="00CF6DB2">
              <w:rPr>
                <w:rFonts w:ascii="Times New Roman" w:hAnsi="Times New Roman" w:cs="Times New Roman"/>
                <w:bCs/>
              </w:rPr>
              <w:t>$</w:t>
            </w:r>
          </w:p>
        </w:tc>
      </w:tr>
    </w:tbl>
    <w:p w:rsidR="006E6063" w:rsidRPr="00CF6DB2" w:rsidRDefault="006E6063" w:rsidP="00FA72CC">
      <w:pPr>
        <w:jc w:val="both"/>
        <w:rPr>
          <w:rFonts w:ascii="Times New Roman" w:hAnsi="Times New Roman" w:cs="Times New Roman"/>
          <w:b/>
          <w:bCs/>
        </w:rPr>
      </w:pPr>
    </w:p>
    <w:p w:rsidR="004A6857" w:rsidRPr="00CF6DB2" w:rsidRDefault="004A6857" w:rsidP="00FA72CC">
      <w:pPr>
        <w:jc w:val="both"/>
        <w:rPr>
          <w:rFonts w:ascii="Times New Roman" w:hAnsi="Times New Roman" w:cs="Times New Roman"/>
          <w:b/>
          <w:bCs/>
        </w:rPr>
      </w:pPr>
      <w:r w:rsidRPr="00CF6DB2">
        <w:rPr>
          <w:rFonts w:ascii="Times New Roman" w:hAnsi="Times New Roman" w:cs="Times New Roman"/>
          <w:b/>
          <w:bCs/>
        </w:rPr>
        <w:t>Valor total de la Oferta</w:t>
      </w:r>
    </w:p>
    <w:p w:rsidR="009C514E" w:rsidRPr="00CF6DB2"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CF6DB2">
        <w:rPr>
          <w:rFonts w:ascii="Times New Roman" w:hAnsi="Times New Roman" w:cs="Times New Roman"/>
          <w:b/>
          <w:color w:val="000000"/>
        </w:rPr>
        <w:t>PRESUPUESTO OFICIAL</w:t>
      </w:r>
    </w:p>
    <w:p w:rsidR="009C514E" w:rsidRPr="00CF6DB2" w:rsidRDefault="009C514E" w:rsidP="009C514E">
      <w:pPr>
        <w:widowControl w:val="0"/>
        <w:autoSpaceDE w:val="0"/>
        <w:autoSpaceDN w:val="0"/>
        <w:adjustRightInd w:val="0"/>
        <w:jc w:val="both"/>
        <w:rPr>
          <w:rFonts w:ascii="Times New Roman" w:hAnsi="Times New Roman" w:cs="Times New Roman"/>
          <w:b/>
          <w:color w:val="000000"/>
        </w:rPr>
      </w:pP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CONVOCATORIA es de </w:t>
      </w:r>
      <w:r w:rsidR="00F226D2">
        <w:rPr>
          <w:rFonts w:ascii="Times New Roman" w:hAnsi="Times New Roman" w:cs="Times New Roman"/>
          <w:b/>
          <w:color w:val="000000"/>
        </w:rPr>
        <w:t xml:space="preserve">treinta y dos millones de pesos </w:t>
      </w:r>
      <w:r w:rsidR="00265A81">
        <w:rPr>
          <w:rFonts w:ascii="Times New Roman" w:hAnsi="Times New Roman" w:cs="Times New Roman"/>
          <w:b/>
          <w:color w:val="000000"/>
        </w:rPr>
        <w:t>M</w:t>
      </w:r>
      <w:r w:rsidRPr="00CF6DB2">
        <w:rPr>
          <w:rFonts w:ascii="Times New Roman" w:hAnsi="Times New Roman" w:cs="Times New Roman"/>
          <w:b/>
          <w:color w:val="000000"/>
        </w:rPr>
        <w:t>/</w:t>
      </w:r>
      <w:proofErr w:type="spellStart"/>
      <w:r w:rsidRPr="00CF6DB2">
        <w:rPr>
          <w:rFonts w:ascii="Times New Roman" w:hAnsi="Times New Roman" w:cs="Times New Roman"/>
          <w:b/>
          <w:color w:val="000000"/>
        </w:rPr>
        <w:t>cte</w:t>
      </w:r>
      <w:proofErr w:type="spellEnd"/>
      <w:r w:rsidRPr="00CF6DB2">
        <w:rPr>
          <w:rFonts w:ascii="Times New Roman" w:hAnsi="Times New Roman" w:cs="Times New Roman"/>
          <w:b/>
          <w:color w:val="000000"/>
        </w:rPr>
        <w:t xml:space="preserve"> ($</w:t>
      </w:r>
      <w:r w:rsidR="00F226D2">
        <w:rPr>
          <w:rFonts w:ascii="Times New Roman" w:hAnsi="Times New Roman" w:cs="Times New Roman"/>
          <w:b/>
          <w:color w:val="000000"/>
        </w:rPr>
        <w:t>32</w:t>
      </w:r>
      <w:r w:rsidR="00265A81">
        <w:rPr>
          <w:rFonts w:ascii="Times New Roman" w:hAnsi="Times New Roman" w:cs="Times New Roman"/>
          <w:b/>
          <w:color w:val="000000"/>
        </w:rPr>
        <w:t>.000.000</w:t>
      </w:r>
      <w:r w:rsidRPr="00CF6DB2">
        <w:rPr>
          <w:rFonts w:ascii="Times New Roman" w:hAnsi="Times New Roman" w:cs="Times New Roman"/>
          <w:b/>
          <w:color w:val="000000"/>
        </w:rPr>
        <w:t>.oo) INCLUIDO IVA</w:t>
      </w:r>
      <w:r w:rsidRPr="00CF6DB2">
        <w:rPr>
          <w:rFonts w:ascii="Times New Roman" w:hAnsi="Times New Roman" w:cs="Times New Roman"/>
          <w:color w:val="000000"/>
        </w:rPr>
        <w:t xml:space="preserve">.               </w:t>
      </w: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Respaldado por el Certificado de Disponibilidad No </w:t>
      </w:r>
      <w:r w:rsidR="0078038D">
        <w:rPr>
          <w:rFonts w:ascii="Times New Roman" w:hAnsi="Times New Roman" w:cs="Times New Roman"/>
          <w:color w:val="000000"/>
        </w:rPr>
        <w:t>4285</w:t>
      </w:r>
      <w:r w:rsidRPr="00CF6DB2">
        <w:rPr>
          <w:rFonts w:ascii="Times New Roman" w:hAnsi="Times New Roman" w:cs="Times New Roman"/>
          <w:color w:val="000000"/>
        </w:rPr>
        <w:t xml:space="preserve"> de fecha </w:t>
      </w:r>
      <w:r w:rsidR="00800FDF" w:rsidRPr="00CF6DB2">
        <w:rPr>
          <w:rFonts w:ascii="Times New Roman" w:hAnsi="Times New Roman" w:cs="Times New Roman"/>
          <w:color w:val="000000"/>
        </w:rPr>
        <w:t>2</w:t>
      </w:r>
      <w:r w:rsidR="002D1AF9">
        <w:rPr>
          <w:rFonts w:ascii="Times New Roman" w:hAnsi="Times New Roman" w:cs="Times New Roman"/>
          <w:color w:val="000000"/>
        </w:rPr>
        <w:t>0</w:t>
      </w:r>
      <w:r w:rsidR="00800FDF" w:rsidRPr="00CF6DB2">
        <w:rPr>
          <w:rFonts w:ascii="Times New Roman" w:hAnsi="Times New Roman" w:cs="Times New Roman"/>
          <w:color w:val="000000"/>
        </w:rPr>
        <w:t xml:space="preserve"> </w:t>
      </w:r>
      <w:r w:rsidRPr="00CF6DB2">
        <w:rPr>
          <w:rFonts w:ascii="Times New Roman" w:hAnsi="Times New Roman" w:cs="Times New Roman"/>
          <w:color w:val="000000"/>
        </w:rPr>
        <w:t xml:space="preserve">de </w:t>
      </w:r>
      <w:r w:rsidR="0078038D">
        <w:rPr>
          <w:rFonts w:ascii="Times New Roman" w:hAnsi="Times New Roman" w:cs="Times New Roman"/>
          <w:color w:val="000000"/>
        </w:rPr>
        <w:t xml:space="preserve">noviembre </w:t>
      </w:r>
      <w:r w:rsidRPr="00CF6DB2">
        <w:rPr>
          <w:rFonts w:ascii="Times New Roman" w:hAnsi="Times New Roman" w:cs="Times New Roman"/>
          <w:color w:val="000000"/>
        </w:rPr>
        <w:t xml:space="preserve">de 2019, Rubro: </w:t>
      </w:r>
      <w:r w:rsidR="0078038D">
        <w:rPr>
          <w:rFonts w:ascii="Times New Roman" w:hAnsi="Times New Roman" w:cs="Times New Roman"/>
          <w:color w:val="000000"/>
        </w:rPr>
        <w:t>Servicios Relacionados con la impresión</w:t>
      </w:r>
      <w:r w:rsidRPr="00CF6DB2">
        <w:rPr>
          <w:rFonts w:ascii="Times New Roman" w:hAnsi="Times New Roman" w:cs="Times New Roman"/>
          <w:color w:val="000000"/>
        </w:rPr>
        <w:t>, expedido por el Jefe de la Sección de Presupuesto</w:t>
      </w:r>
    </w:p>
    <w:p w:rsidR="009C514E" w:rsidRDefault="009C514E" w:rsidP="00FA72CC">
      <w:pPr>
        <w:jc w:val="both"/>
        <w:rPr>
          <w:rFonts w:ascii="Times New Roman" w:hAnsi="Times New Roman" w:cs="Times New Roman"/>
        </w:rPr>
      </w:pPr>
    </w:p>
    <w:p w:rsidR="0078038D" w:rsidRPr="00CF6DB2" w:rsidRDefault="0078038D" w:rsidP="00FA72CC">
      <w:pPr>
        <w:jc w:val="both"/>
        <w:rPr>
          <w:rFonts w:ascii="Times New Roman" w:hAnsi="Times New Roman" w:cs="Times New Roman"/>
        </w:rPr>
      </w:pPr>
    </w:p>
    <w:p w:rsidR="004A68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lastRenderedPageBreak/>
        <w:t>FORMA DE PAGO</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valor del contrato que se suscriba, se pagará así:</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 xml:space="preserve">La Universidad pagará el valor total  del contrato cuando el contratista realice la entrega del </w:t>
      </w:r>
      <w:r w:rsidR="002F2AE5">
        <w:rPr>
          <w:rFonts w:ascii="Times New Roman" w:hAnsi="Times New Roman" w:cs="Times New Roman"/>
        </w:rPr>
        <w:t>servicio</w:t>
      </w:r>
      <w:r w:rsidRPr="00CF6DB2">
        <w:rPr>
          <w:rFonts w:ascii="Times New Roman" w:hAnsi="Times New Roman" w:cs="Times New Roman"/>
        </w:rPr>
        <w:t xml:space="preserve">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rsidR="009C514E" w:rsidRPr="00CF6DB2" w:rsidRDefault="009C514E" w:rsidP="000C0B57">
      <w:pPr>
        <w:jc w:val="both"/>
        <w:rPr>
          <w:rFonts w:ascii="Times New Roman" w:hAnsi="Times New Roman" w:cs="Times New Roman"/>
        </w:rPr>
      </w:pPr>
    </w:p>
    <w:p w:rsidR="000C0B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TERMINOS DE EJECUCION</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plazo de ejecución del contrato es de</w:t>
      </w:r>
      <w:r w:rsidR="00265A81">
        <w:rPr>
          <w:rFonts w:ascii="Times New Roman" w:hAnsi="Times New Roman" w:cs="Times New Roman"/>
        </w:rPr>
        <w:t xml:space="preserve"> </w:t>
      </w:r>
      <w:r w:rsidR="0078038D">
        <w:rPr>
          <w:rFonts w:ascii="Times New Roman" w:hAnsi="Times New Roman" w:cs="Times New Roman"/>
        </w:rPr>
        <w:t>cuatro</w:t>
      </w:r>
      <w:r w:rsidRPr="00CF6DB2">
        <w:rPr>
          <w:rFonts w:ascii="Times New Roman" w:hAnsi="Times New Roman" w:cs="Times New Roman"/>
        </w:rPr>
        <w:t xml:space="preserve"> (</w:t>
      </w:r>
      <w:r w:rsidR="0078038D">
        <w:rPr>
          <w:rFonts w:ascii="Times New Roman" w:hAnsi="Times New Roman" w:cs="Times New Roman"/>
        </w:rPr>
        <w:t>4</w:t>
      </w:r>
      <w:r w:rsidRPr="00CF6DB2">
        <w:rPr>
          <w:rFonts w:ascii="Times New Roman" w:hAnsi="Times New Roman" w:cs="Times New Roman"/>
        </w:rPr>
        <w:t xml:space="preserve">) </w:t>
      </w:r>
      <w:r w:rsidR="00265A81">
        <w:rPr>
          <w:rFonts w:ascii="Times New Roman" w:hAnsi="Times New Roman" w:cs="Times New Roman"/>
        </w:rPr>
        <w:t>mes</w:t>
      </w:r>
      <w:r w:rsidR="0078038D">
        <w:rPr>
          <w:rFonts w:ascii="Times New Roman" w:hAnsi="Times New Roman" w:cs="Times New Roman"/>
        </w:rPr>
        <w:t>es</w:t>
      </w:r>
      <w:r w:rsidRPr="00CF6DB2">
        <w:rPr>
          <w:rFonts w:ascii="Times New Roman" w:hAnsi="Times New Roman" w:cs="Times New Roman"/>
        </w:rPr>
        <w:t>, contado a partir de la aprobación de las respectivas pólizas solicitadas.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Prrafodelista"/>
        <w:numPr>
          <w:ilvl w:val="0"/>
          <w:numId w:val="10"/>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D52922" w:rsidRPr="00CF6DB2" w:rsidRDefault="00D52922" w:rsidP="00D52922">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D52922" w:rsidRPr="00CF6DB2" w:rsidRDefault="00D52922" w:rsidP="00D52922">
      <w:pPr>
        <w:autoSpaceDE w:val="0"/>
        <w:autoSpaceDN w:val="0"/>
        <w:adjustRightInd w:val="0"/>
        <w:jc w:val="both"/>
        <w:rPr>
          <w:rFonts w:ascii="Times New Roman" w:eastAsia="SimSun" w:hAnsi="Times New Roman" w:cs="Times New Roman"/>
          <w:lang w:eastAsia="zh-CN"/>
        </w:rPr>
      </w:pPr>
    </w:p>
    <w:p w:rsidR="00D52922" w:rsidRPr="00CF6DB2" w:rsidRDefault="00D52922" w:rsidP="00D52922">
      <w:pPr>
        <w:numPr>
          <w:ilvl w:val="0"/>
          <w:numId w:val="13"/>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CF6DB2">
        <w:rPr>
          <w:rFonts w:ascii="Times New Roman" w:hAnsi="Times New Roman" w:cs="Times New Roman"/>
        </w:rPr>
        <w:t xml:space="preserve"> tres (3) meses más.</w:t>
      </w:r>
    </w:p>
    <w:p w:rsidR="00D52922" w:rsidRPr="00CF6DB2" w:rsidRDefault="00D52922" w:rsidP="00D52922">
      <w:pPr>
        <w:autoSpaceDE w:val="0"/>
        <w:autoSpaceDN w:val="0"/>
        <w:adjustRightInd w:val="0"/>
        <w:ind w:left="360"/>
        <w:rPr>
          <w:rFonts w:ascii="Times New Roman" w:hAnsi="Times New Roman" w:cs="Times New Roman"/>
        </w:rPr>
      </w:pPr>
    </w:p>
    <w:p w:rsidR="00D52922" w:rsidRDefault="00D52922" w:rsidP="00D52922">
      <w:pPr>
        <w:numPr>
          <w:ilvl w:val="0"/>
          <w:numId w:val="14"/>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2D1AF9" w:rsidRDefault="002D1AF9" w:rsidP="002D1AF9">
      <w:pPr>
        <w:autoSpaceDE w:val="0"/>
        <w:autoSpaceDN w:val="0"/>
        <w:adjustRightInd w:val="0"/>
        <w:spacing w:after="0" w:line="240" w:lineRule="auto"/>
        <w:ind w:left="360"/>
        <w:rPr>
          <w:rFonts w:ascii="Times New Roman" w:hAnsi="Times New Roman" w:cs="Times New Roman"/>
        </w:rPr>
      </w:pPr>
    </w:p>
    <w:p w:rsidR="00D52922" w:rsidRPr="00CF6DB2" w:rsidRDefault="00D52922" w:rsidP="000C0B57">
      <w:pPr>
        <w:jc w:val="both"/>
        <w:rPr>
          <w:rFonts w:ascii="Times New Roman" w:hAnsi="Times New Roman" w:cs="Times New Roman"/>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lastRenderedPageBreak/>
        <w:t>CRITERIOS DE SELECCIÓN</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w:t>
      </w:r>
      <w:r w:rsidR="00800FDF" w:rsidRPr="00CF6DB2">
        <w:rPr>
          <w:rFonts w:ascii="Times New Roman" w:hAnsi="Times New Roman" w:cs="Times New Roman"/>
        </w:rPr>
        <w:t>, confidencialidad de la información 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CF6DB2" w:rsidTr="0050119C">
        <w:tc>
          <w:tcPr>
            <w:tcW w:w="538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3C706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rsidR="0050119C" w:rsidRPr="00CF6DB2" w:rsidRDefault="0050119C" w:rsidP="004F0A27">
            <w:pPr>
              <w:pStyle w:val="Textoindependiente"/>
              <w:jc w:val="center"/>
              <w:rPr>
                <w:rFonts w:ascii="Times New Roman" w:hAnsi="Times New Roman"/>
                <w:b/>
                <w:spacing w:val="-3"/>
                <w:sz w:val="22"/>
                <w:szCs w:val="22"/>
              </w:rPr>
            </w:pPr>
            <w:r w:rsidRPr="00CF6DB2">
              <w:rPr>
                <w:rFonts w:ascii="Times New Roman" w:hAnsi="Times New Roman"/>
                <w:sz w:val="22"/>
                <w:szCs w:val="22"/>
              </w:rPr>
              <w:t>MENOR PRECIO</w:t>
            </w:r>
          </w:p>
        </w:tc>
      </w:tr>
    </w:tbl>
    <w:p w:rsidR="003C706E" w:rsidRPr="00CF6DB2" w:rsidRDefault="003C706E" w:rsidP="003C706E">
      <w:pPr>
        <w:pStyle w:val="Prrafodelista"/>
        <w:ind w:left="360"/>
        <w:jc w:val="both"/>
        <w:rPr>
          <w:rFonts w:ascii="Times New Roman" w:hAnsi="Times New Roman" w:cs="Times New Roman"/>
          <w:b/>
          <w:bCs/>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SUPERVISION DEL CONTRATO</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 xml:space="preserve">La Supervisión del contrato derivado </w:t>
      </w:r>
      <w:r w:rsidR="008A432C" w:rsidRPr="00CF6DB2">
        <w:rPr>
          <w:rFonts w:ascii="Times New Roman" w:hAnsi="Times New Roman" w:cs="Times New Roman"/>
        </w:rPr>
        <w:t>del proceso</w:t>
      </w:r>
      <w:r w:rsidRPr="00CF6DB2">
        <w:rPr>
          <w:rFonts w:ascii="Times New Roman" w:hAnsi="Times New Roman" w:cs="Times New Roman"/>
        </w:rPr>
        <w:t xml:space="preserve"> de selección estará a cargo de la Universidad Distrital a través de</w:t>
      </w:r>
      <w:r w:rsidR="002D1AF9">
        <w:rPr>
          <w:rFonts w:ascii="Times New Roman" w:hAnsi="Times New Roman" w:cs="Times New Roman"/>
        </w:rPr>
        <w:t xml:space="preserve">l </w:t>
      </w:r>
      <w:r w:rsidR="0078038D">
        <w:rPr>
          <w:rFonts w:ascii="Times New Roman" w:hAnsi="Times New Roman" w:cs="Times New Roman"/>
        </w:rPr>
        <w:t>Director del CERI</w:t>
      </w:r>
      <w:r w:rsidR="00800FDF" w:rsidRPr="00CF6DB2">
        <w:rPr>
          <w:rFonts w:ascii="Times New Roman" w:hAnsi="Times New Roman" w:cs="Times New Roman"/>
        </w:rPr>
        <w:t>,</w:t>
      </w:r>
      <w:r w:rsidR="004D54E3">
        <w:rPr>
          <w:rFonts w:ascii="Times New Roman" w:hAnsi="Times New Roman" w:cs="Times New Roman"/>
        </w:rPr>
        <w:t xml:space="preserve"> Doctor </w:t>
      </w:r>
      <w:r w:rsidR="0078038D">
        <w:rPr>
          <w:rFonts w:ascii="Times New Roman" w:hAnsi="Times New Roman" w:cs="Times New Roman"/>
        </w:rPr>
        <w:t xml:space="preserve">Alexis </w:t>
      </w:r>
      <w:proofErr w:type="spellStart"/>
      <w:r w:rsidR="0078038D">
        <w:rPr>
          <w:rFonts w:ascii="Times New Roman" w:hAnsi="Times New Roman" w:cs="Times New Roman"/>
        </w:rPr>
        <w:t>Adamy</w:t>
      </w:r>
      <w:proofErr w:type="spellEnd"/>
      <w:r w:rsidR="0078038D">
        <w:rPr>
          <w:rFonts w:ascii="Times New Roman" w:hAnsi="Times New Roman" w:cs="Times New Roman"/>
        </w:rPr>
        <w:t xml:space="preserve"> Ortiz Morales, </w:t>
      </w:r>
      <w:r w:rsidRPr="00CF6DB2">
        <w:rPr>
          <w:rFonts w:ascii="Times New Roman" w:hAnsi="Times New Roman" w:cs="Times New Roman"/>
        </w:rPr>
        <w:t xml:space="preserve">el </w:t>
      </w:r>
      <w:r w:rsidR="008A432C" w:rsidRPr="00CF6DB2">
        <w:rPr>
          <w:rFonts w:ascii="Times New Roman" w:hAnsi="Times New Roman" w:cs="Times New Roman"/>
        </w:rPr>
        <w:t>cual coordinará</w:t>
      </w:r>
      <w:r w:rsidRPr="00CF6DB2">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4D54E3" w:rsidRPr="004D54E3" w:rsidRDefault="004D54E3" w:rsidP="004D54E3">
      <w:pPr>
        <w:jc w:val="both"/>
        <w:rPr>
          <w:rFonts w:ascii="Times New Roman" w:hAnsi="Times New Roman" w:cs="Times New Roman"/>
        </w:rPr>
      </w:pPr>
    </w:p>
    <w:p w:rsidR="0050119C" w:rsidRPr="00CF6DB2" w:rsidRDefault="0050119C" w:rsidP="0014434E">
      <w:pPr>
        <w:pStyle w:val="Prrafodelista"/>
        <w:numPr>
          <w:ilvl w:val="0"/>
          <w:numId w:val="17"/>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rsidR="009C514E" w:rsidRPr="00CF6DB2" w:rsidRDefault="009C514E" w:rsidP="0050119C">
      <w:pPr>
        <w:spacing w:after="0"/>
        <w:jc w:val="both"/>
        <w:rPr>
          <w:rFonts w:ascii="Times New Roman" w:hAnsi="Times New Roman" w:cs="Times New Roman"/>
        </w:rPr>
      </w:pPr>
    </w:p>
    <w:p w:rsidR="009C514E" w:rsidRPr="00CF6DB2" w:rsidRDefault="009C514E" w:rsidP="009C514E">
      <w:pPr>
        <w:autoSpaceDE w:val="0"/>
        <w:jc w:val="both"/>
        <w:rPr>
          <w:rFonts w:ascii="Times New Roman" w:hAnsi="Times New Roman" w:cs="Times New Roman"/>
          <w:color w:val="000000"/>
          <w:spacing w:val="-3"/>
        </w:rPr>
      </w:pPr>
      <w:r w:rsidRPr="00CF6DB2">
        <w:rPr>
          <w:rFonts w:ascii="Times New Roman" w:hAnsi="Times New Roman" w:cs="Times New Roman"/>
          <w:bCs/>
        </w:rPr>
        <w:t>La cotización debe presentarse en sobre sellado y foliado, identificado con el número del presente término de referencia (</w:t>
      </w:r>
      <w:r w:rsidR="00E510E4">
        <w:rPr>
          <w:rFonts w:ascii="Times New Roman" w:hAnsi="Times New Roman" w:cs="Times New Roman"/>
          <w:bCs/>
        </w:rPr>
        <w:t>5</w:t>
      </w:r>
      <w:r w:rsidR="0078038D">
        <w:rPr>
          <w:rFonts w:ascii="Times New Roman" w:hAnsi="Times New Roman" w:cs="Times New Roman"/>
          <w:bCs/>
        </w:rPr>
        <w:t>8</w:t>
      </w:r>
      <w:r w:rsidRPr="00CF6DB2">
        <w:rPr>
          <w:rFonts w:ascii="Times New Roman" w:hAnsi="Times New Roman" w:cs="Times New Roman"/>
          <w:bCs/>
        </w:rPr>
        <w:t xml:space="preserve">), el nombre y la dirección del proponente hasta  las </w:t>
      </w:r>
      <w:r w:rsidR="002D1AF9">
        <w:rPr>
          <w:rFonts w:ascii="Times New Roman" w:hAnsi="Times New Roman" w:cs="Times New Roman"/>
          <w:bCs/>
        </w:rPr>
        <w:t>9</w:t>
      </w:r>
      <w:r w:rsidRPr="00CF6DB2">
        <w:rPr>
          <w:rFonts w:ascii="Times New Roman" w:hAnsi="Times New Roman" w:cs="Times New Roman"/>
          <w:bCs/>
        </w:rPr>
        <w:t>:</w:t>
      </w:r>
      <w:r w:rsidR="0078038D">
        <w:rPr>
          <w:rFonts w:ascii="Times New Roman" w:hAnsi="Times New Roman" w:cs="Times New Roman"/>
          <w:bCs/>
        </w:rPr>
        <w:t>3</w:t>
      </w:r>
      <w:r w:rsidRPr="00CF6DB2">
        <w:rPr>
          <w:rFonts w:ascii="Times New Roman" w:hAnsi="Times New Roman" w:cs="Times New Roman"/>
          <w:bCs/>
        </w:rPr>
        <w:t xml:space="preserve">0 am., el  </w:t>
      </w:r>
      <w:r w:rsidR="002D1AF9">
        <w:rPr>
          <w:rFonts w:ascii="Times New Roman" w:hAnsi="Times New Roman" w:cs="Times New Roman"/>
          <w:bCs/>
        </w:rPr>
        <w:t>9</w:t>
      </w:r>
      <w:r w:rsidRPr="00CF6DB2">
        <w:rPr>
          <w:rFonts w:ascii="Times New Roman" w:hAnsi="Times New Roman" w:cs="Times New Roman"/>
          <w:bCs/>
        </w:rPr>
        <w:t xml:space="preserve"> </w:t>
      </w:r>
      <w:r w:rsidRPr="00CF6DB2">
        <w:rPr>
          <w:rFonts w:ascii="Times New Roman" w:hAnsi="Times New Roman" w:cs="Times New Roman"/>
          <w:color w:val="000000"/>
          <w:spacing w:val="-3"/>
        </w:rPr>
        <w:t xml:space="preserve">de </w:t>
      </w:r>
      <w:r w:rsidR="002D1AF9">
        <w:rPr>
          <w:rFonts w:ascii="Times New Roman" w:hAnsi="Times New Roman" w:cs="Times New Roman"/>
          <w:color w:val="000000"/>
          <w:spacing w:val="-3"/>
        </w:rPr>
        <w:t>diciembre</w:t>
      </w:r>
      <w:r w:rsidRPr="00CF6DB2">
        <w:rPr>
          <w:rFonts w:ascii="Times New Roman" w:hAnsi="Times New Roman" w:cs="Times New Roman"/>
          <w:color w:val="000000"/>
          <w:spacing w:val="-3"/>
        </w:rPr>
        <w:t xml:space="preserve">  de 2019  en la Sección de Compras: carrera 7 No 40B -53 piso 7 Bogotá D.C. </w:t>
      </w:r>
      <w:r w:rsidRPr="00CF6DB2">
        <w:rPr>
          <w:rFonts w:ascii="Times New Roman" w:hAnsi="Times New Roman" w:cs="Times New Roman"/>
        </w:rPr>
        <w:t>adjuntar a la propuesta técnica y económica la documentación habilitante (1</w:t>
      </w:r>
      <w:r w:rsidR="0078038D">
        <w:rPr>
          <w:rFonts w:ascii="Times New Roman" w:hAnsi="Times New Roman" w:cs="Times New Roman"/>
        </w:rPr>
        <w:t>4</w:t>
      </w:r>
      <w:r w:rsidRPr="00CF6DB2">
        <w:rPr>
          <w:rFonts w:ascii="Times New Roman" w:hAnsi="Times New Roman" w:cs="Times New Roman"/>
        </w:rPr>
        <w:t>.1) que se requiere para realizar el contrato con una vigencia no superior a 3 meses</w:t>
      </w:r>
    </w:p>
    <w:p w:rsidR="009C514E" w:rsidRPr="00CF6DB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sidRPr="00CF6DB2">
        <w:rPr>
          <w:rFonts w:ascii="Times New Roman" w:eastAsia="Arial Unicode MS" w:hAnsi="Times New Roman" w:cs="Times New Roman"/>
          <w:color w:val="000000"/>
          <w:lang w:eastAsia="es-CO"/>
        </w:rPr>
        <w:t>y aprobación</w:t>
      </w:r>
      <w:r w:rsidRPr="00CF6DB2">
        <w:rPr>
          <w:rFonts w:ascii="Times New Roman" w:eastAsia="Arial Unicode MS" w:hAnsi="Times New Roman" w:cs="Times New Roman"/>
          <w:color w:val="000000"/>
          <w:lang w:eastAsia="es-CO"/>
        </w:rPr>
        <w:t>.</w:t>
      </w:r>
    </w:p>
    <w:p w:rsidR="009C514E" w:rsidRPr="00CF6DB2" w:rsidRDefault="009C514E" w:rsidP="009C514E">
      <w:pPr>
        <w:autoSpaceDE w:val="0"/>
        <w:jc w:val="both"/>
        <w:rPr>
          <w:rFonts w:ascii="Times New Roman" w:hAnsi="Times New Roman" w:cs="Times New Roman"/>
          <w:bCs/>
        </w:rPr>
      </w:pPr>
      <w:r w:rsidRPr="00CF6DB2">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50119C" w:rsidRDefault="008A432C" w:rsidP="0050119C">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publicara en la página de contratación directa. Sección Compras </w:t>
      </w:r>
      <w:hyperlink r:id="rId9" w:history="1">
        <w:r w:rsidR="0050119C" w:rsidRPr="00CF6DB2">
          <w:rPr>
            <w:rStyle w:val="Hipervnculo"/>
            <w:rFonts w:ascii="Times New Roman" w:hAnsi="Times New Roman" w:cs="Times New Roman"/>
          </w:rPr>
          <w:t>http://www1.udistrital.edu.co/contratacion/index.php?t=cd&amp;y=2018</w:t>
        </w:r>
      </w:hyperlink>
      <w:r w:rsidR="0050119C" w:rsidRPr="00CF6DB2">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0050119C" w:rsidRPr="00CF6DB2">
          <w:rPr>
            <w:rStyle w:val="Hipervnculo"/>
            <w:rFonts w:ascii="Times New Roman" w:hAnsi="Times New Roman" w:cs="Times New Roman"/>
          </w:rPr>
          <w:t>https://funcionarios.portaloas.udistrital.edu.co/agora/</w:t>
        </w:r>
      </w:hyperlink>
      <w:r w:rsidR="0050119C" w:rsidRPr="00CF6DB2">
        <w:rPr>
          <w:rFonts w:ascii="Times New Roman" w:hAnsi="Times New Roman" w:cs="Times New Roman"/>
          <w:color w:val="26282A"/>
        </w:rPr>
        <w:t>.</w:t>
      </w:r>
    </w:p>
    <w:p w:rsidR="002D1AF9" w:rsidRPr="00CF6DB2" w:rsidRDefault="002D1AF9" w:rsidP="0050119C">
      <w:pPr>
        <w:jc w:val="both"/>
        <w:rPr>
          <w:rFonts w:ascii="Times New Roman" w:hAnsi="Times New Roman" w:cs="Times New Roman"/>
          <w:color w:val="26282A"/>
        </w:rPr>
      </w:pPr>
    </w:p>
    <w:p w:rsidR="00800FDF" w:rsidRPr="00CF6DB2" w:rsidRDefault="00800FDF" w:rsidP="0014434E">
      <w:pPr>
        <w:pStyle w:val="Default"/>
        <w:numPr>
          <w:ilvl w:val="0"/>
          <w:numId w:val="17"/>
        </w:numPr>
        <w:rPr>
          <w:rFonts w:ascii="Times New Roman" w:hAnsi="Times New Roman" w:cs="Times New Roman"/>
          <w:sz w:val="22"/>
          <w:szCs w:val="22"/>
        </w:rPr>
      </w:pPr>
      <w:r w:rsidRPr="00CF6DB2">
        <w:rPr>
          <w:rFonts w:ascii="Times New Roman" w:hAnsi="Times New Roman" w:cs="Times New Roman"/>
          <w:b/>
          <w:bCs/>
          <w:sz w:val="22"/>
          <w:szCs w:val="22"/>
        </w:rPr>
        <w:lastRenderedPageBreak/>
        <w:t xml:space="preserve">ACLARACIONES </w:t>
      </w:r>
    </w:p>
    <w:p w:rsidR="00800FDF" w:rsidRPr="00CF6DB2" w:rsidRDefault="00800FDF" w:rsidP="00800FDF">
      <w:pPr>
        <w:pStyle w:val="Default"/>
        <w:ind w:left="360"/>
        <w:rPr>
          <w:rFonts w:ascii="Times New Roman" w:hAnsi="Times New Roman" w:cs="Times New Roman"/>
          <w:sz w:val="22"/>
          <w:szCs w:val="22"/>
        </w:rPr>
      </w:pPr>
    </w:p>
    <w:p w:rsidR="00800FDF" w:rsidRPr="00CF6DB2" w:rsidRDefault="00800FDF" w:rsidP="00800FDF">
      <w:pPr>
        <w:autoSpaceDE w:val="0"/>
        <w:jc w:val="both"/>
        <w:rPr>
          <w:rFonts w:ascii="Times New Roman" w:hAnsi="Times New Roman" w:cs="Times New Roman"/>
        </w:rPr>
      </w:pPr>
      <w:r w:rsidRPr="00CF6DB2">
        <w:rPr>
          <w:rFonts w:ascii="Times New Roman" w:hAnsi="Times New Roman" w:cs="Times New Roman"/>
        </w:rPr>
        <w:t>La entidad podrá solicitar aclaraciones única y exclusivamente de la documentación aportada que considere conveniente a fin de habilitar una propuesta, siempre y cuando la información requerida no sea objeto de ponderación sino de revisión, que deberá ser subsanada por el oferente presentada de forma escrita en la Sección de Compras, dentro del día hábil siguiente a la solicitud por parte de la Entidad.</w:t>
      </w:r>
    </w:p>
    <w:p w:rsidR="00341721" w:rsidRPr="00CF6DB2" w:rsidRDefault="00341721" w:rsidP="0014434E">
      <w:pPr>
        <w:pStyle w:val="Prrafodelista"/>
        <w:numPr>
          <w:ilvl w:val="0"/>
          <w:numId w:val="17"/>
        </w:numPr>
        <w:jc w:val="both"/>
        <w:rPr>
          <w:rFonts w:ascii="Times New Roman" w:hAnsi="Times New Roman" w:cs="Times New Roman"/>
          <w:b/>
          <w:bCs/>
          <w:color w:val="26282A"/>
        </w:rPr>
      </w:pPr>
      <w:bookmarkStart w:id="0" w:name="_GoBack"/>
      <w:bookmarkEnd w:id="0"/>
      <w:r w:rsidRPr="00CF6DB2">
        <w:rPr>
          <w:rFonts w:ascii="Times New Roman" w:hAnsi="Times New Roman" w:cs="Times New Roman"/>
          <w:b/>
          <w:bCs/>
          <w:color w:val="26282A"/>
        </w:rPr>
        <w:t>ESTAMPILLA U.D.F.J.C., PROCULTURA Y ADULTO MAYOR</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6E6063" w:rsidRPr="00CF6DB2" w:rsidRDefault="006E6063" w:rsidP="00341721">
      <w:pPr>
        <w:jc w:val="both"/>
        <w:rPr>
          <w:rFonts w:ascii="Times New Roman" w:hAnsi="Times New Roman" w:cs="Times New Roman"/>
          <w:color w:val="26282A"/>
        </w:rPr>
      </w:pPr>
    </w:p>
    <w:p w:rsidR="008A432C" w:rsidRPr="00CF6DB2" w:rsidRDefault="008A432C" w:rsidP="0014434E">
      <w:pPr>
        <w:pStyle w:val="Prrafodelista"/>
        <w:numPr>
          <w:ilvl w:val="0"/>
          <w:numId w:val="17"/>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rsidR="008A432C" w:rsidRPr="00CF6DB2" w:rsidRDefault="008A432C" w:rsidP="008A432C">
      <w:pPr>
        <w:pStyle w:val="Prrafodelista"/>
        <w:numPr>
          <w:ilvl w:val="0"/>
          <w:numId w:val="7"/>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rsidR="008A432C" w:rsidRDefault="008A432C" w:rsidP="008A432C">
      <w:pPr>
        <w:pStyle w:val="Prrafodelista"/>
        <w:numPr>
          <w:ilvl w:val="0"/>
          <w:numId w:val="7"/>
        </w:numPr>
        <w:jc w:val="both"/>
        <w:rPr>
          <w:rFonts w:ascii="Times New Roman" w:hAnsi="Times New Roman" w:cs="Times New Roman"/>
          <w:color w:val="26282A"/>
        </w:rPr>
      </w:pPr>
      <w:r w:rsidRPr="00CF6DB2">
        <w:rPr>
          <w:rFonts w:ascii="Times New Roman" w:hAnsi="Times New Roman" w:cs="Times New Roman"/>
          <w:color w:val="26282A"/>
        </w:rPr>
        <w:t>El proponente debe presenta</w:t>
      </w:r>
      <w:r w:rsidR="00341721" w:rsidRPr="00CF6DB2">
        <w:rPr>
          <w:rFonts w:ascii="Times New Roman" w:hAnsi="Times New Roman" w:cs="Times New Roman"/>
          <w:color w:val="26282A"/>
        </w:rPr>
        <w:t>r</w:t>
      </w:r>
      <w:r w:rsidRPr="00CF6DB2">
        <w:rPr>
          <w:rFonts w:ascii="Times New Roman" w:hAnsi="Times New Roman" w:cs="Times New Roman"/>
          <w:color w:val="26282A"/>
        </w:rPr>
        <w:t xml:space="preserve"> la cotización </w:t>
      </w:r>
      <w:r w:rsidR="00341721" w:rsidRPr="00CF6DB2">
        <w:rPr>
          <w:rFonts w:ascii="Times New Roman" w:hAnsi="Times New Roman" w:cs="Times New Roman"/>
          <w:color w:val="26282A"/>
        </w:rPr>
        <w:t xml:space="preserve">general </w:t>
      </w:r>
      <w:r w:rsidRPr="00CF6DB2">
        <w:rPr>
          <w:rFonts w:ascii="Times New Roman" w:hAnsi="Times New Roman" w:cs="Times New Roman"/>
          <w:color w:val="26282A"/>
        </w:rPr>
        <w:t>de</w:t>
      </w:r>
      <w:r w:rsidR="003C706E" w:rsidRPr="00CF6DB2">
        <w:rPr>
          <w:rFonts w:ascii="Times New Roman" w:hAnsi="Times New Roman" w:cs="Times New Roman"/>
          <w:color w:val="26282A"/>
        </w:rPr>
        <w:t xml:space="preserve">l </w:t>
      </w:r>
      <w:r w:rsidRPr="00CF6DB2">
        <w:rPr>
          <w:rFonts w:ascii="Times New Roman" w:hAnsi="Times New Roman" w:cs="Times New Roman"/>
          <w:color w:val="26282A"/>
        </w:rPr>
        <w:t xml:space="preserve">cuadro </w:t>
      </w:r>
      <w:r w:rsidR="00341721" w:rsidRPr="00CF6DB2">
        <w:rPr>
          <w:rFonts w:ascii="Times New Roman" w:hAnsi="Times New Roman" w:cs="Times New Roman"/>
          <w:color w:val="26282A"/>
        </w:rPr>
        <w:t xml:space="preserve">1 </w:t>
      </w:r>
      <w:r w:rsidRPr="00CF6DB2">
        <w:rPr>
          <w:rFonts w:ascii="Times New Roman" w:hAnsi="Times New Roman" w:cs="Times New Roman"/>
          <w:color w:val="26282A"/>
        </w:rPr>
        <w:t>PROPUESTA TECNICA Y ECONOMICA.</w:t>
      </w:r>
    </w:p>
    <w:p w:rsidR="008A432C" w:rsidRPr="00CF6DB2" w:rsidRDefault="00341721" w:rsidP="00341721">
      <w:pPr>
        <w:ind w:left="360"/>
        <w:jc w:val="both"/>
        <w:rPr>
          <w:rFonts w:ascii="Times New Roman" w:hAnsi="Times New Roman" w:cs="Times New Roman"/>
          <w:b/>
          <w:bCs/>
          <w:color w:val="26282A"/>
        </w:rPr>
      </w:pPr>
      <w:r w:rsidRPr="00CF6DB2">
        <w:rPr>
          <w:rFonts w:ascii="Times New Roman" w:hAnsi="Times New Roman" w:cs="Times New Roman"/>
          <w:b/>
          <w:bCs/>
          <w:color w:val="26282A"/>
        </w:rPr>
        <w:t>1</w:t>
      </w:r>
      <w:r w:rsidR="0078038D">
        <w:rPr>
          <w:rFonts w:ascii="Times New Roman" w:hAnsi="Times New Roman" w:cs="Times New Roman"/>
          <w:b/>
          <w:bCs/>
          <w:color w:val="26282A"/>
        </w:rPr>
        <w:t>4</w:t>
      </w:r>
      <w:r w:rsidRPr="00CF6DB2">
        <w:rPr>
          <w:rFonts w:ascii="Times New Roman" w:hAnsi="Times New Roman" w:cs="Times New Roman"/>
          <w:b/>
          <w:bCs/>
          <w:color w:val="26282A"/>
        </w:rPr>
        <w:t xml:space="preserve">.1 </w:t>
      </w:r>
      <w:r w:rsidR="008A432C" w:rsidRPr="00CF6DB2">
        <w:rPr>
          <w:rFonts w:ascii="Times New Roman" w:hAnsi="Times New Roman" w:cs="Times New Roman"/>
          <w:b/>
          <w:bCs/>
          <w:color w:val="26282A"/>
        </w:rPr>
        <w:t>Documentación habilitante</w:t>
      </w:r>
      <w:r w:rsidRPr="00CF6DB2">
        <w:rPr>
          <w:rFonts w:ascii="Times New Roman" w:hAnsi="Times New Roman" w:cs="Times New Roman"/>
          <w:b/>
          <w:bCs/>
          <w:color w:val="26282A"/>
        </w:rPr>
        <w:t xml:space="preserve"> </w:t>
      </w:r>
      <w:r w:rsidRPr="00CF6DB2">
        <w:rPr>
          <w:rFonts w:ascii="Times New Roman" w:hAnsi="Times New Roman" w:cs="Times New Roman"/>
          <w:color w:val="26282A"/>
        </w:rPr>
        <w:t>(anexos a la propuesta técnica y económica)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r w:rsidR="002F2AE5">
        <w:rPr>
          <w:rFonts w:ascii="Times New Roman" w:hAnsi="Times New Roman" w:cs="Times New Roman"/>
          <w:color w:val="26282A"/>
        </w:rPr>
        <w:t xml:space="preserve"> (no mayor a 90 días)</w:t>
      </w:r>
    </w:p>
    <w:p w:rsidR="008A432C"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rsidR="002F2AE5" w:rsidRPr="001D5FF0" w:rsidRDefault="002F2AE5" w:rsidP="002F2AE5">
      <w:pPr>
        <w:pStyle w:val="Prrafodelista"/>
        <w:numPr>
          <w:ilvl w:val="0"/>
          <w:numId w:val="9"/>
        </w:numPr>
        <w:spacing w:after="0"/>
        <w:jc w:val="both"/>
        <w:rPr>
          <w:rFonts w:ascii="Times New Roman" w:hAnsi="Times New Roman"/>
          <w:color w:val="26282A"/>
        </w:rPr>
      </w:pPr>
      <w:r>
        <w:rPr>
          <w:rFonts w:ascii="Times New Roman" w:hAnsi="Times New Roman"/>
          <w:color w:val="26282A"/>
        </w:rPr>
        <w:t>Copia planilla de pago seguridad social o parafiscales debidamente firmado por el Representante Legal o Revisor fiscal</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rsidR="0050119C" w:rsidRPr="00CF6DB2" w:rsidRDefault="008A432C" w:rsidP="0050119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legal</w:t>
      </w:r>
      <w:r w:rsidR="0002079B">
        <w:rPr>
          <w:rFonts w:ascii="Times New Roman" w:hAnsi="Times New Roman" w:cs="Times New Roman"/>
          <w:color w:val="26282A"/>
        </w:rPr>
        <w:t>.</w:t>
      </w:r>
    </w:p>
    <w:sectPr w:rsidR="0050119C" w:rsidRPr="00CF6DB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05" w:rsidRDefault="00095905" w:rsidP="00D270F9">
      <w:pPr>
        <w:spacing w:after="0" w:line="240" w:lineRule="auto"/>
      </w:pPr>
      <w:r>
        <w:separator/>
      </w:r>
    </w:p>
  </w:endnote>
  <w:endnote w:type="continuationSeparator" w:id="0">
    <w:p w:rsidR="00095905" w:rsidRDefault="00095905"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78038D" w:rsidRPr="0078038D">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05" w:rsidRDefault="00095905" w:rsidP="00D270F9">
      <w:pPr>
        <w:spacing w:after="0" w:line="240" w:lineRule="auto"/>
      </w:pPr>
      <w:r>
        <w:separator/>
      </w:r>
    </w:p>
  </w:footnote>
  <w:footnote w:type="continuationSeparator" w:id="0">
    <w:p w:rsidR="00095905" w:rsidRDefault="00095905"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0B338D"/>
    <w:multiLevelType w:val="hybridMultilevel"/>
    <w:tmpl w:val="EEBA1FA4"/>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098472C"/>
    <w:multiLevelType w:val="hybridMultilevel"/>
    <w:tmpl w:val="6AC20F3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0715A6"/>
    <w:multiLevelType w:val="hybridMultilevel"/>
    <w:tmpl w:val="45789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7"/>
  </w:num>
  <w:num w:numId="4">
    <w:abstractNumId w:val="16"/>
  </w:num>
  <w:num w:numId="5">
    <w:abstractNumId w:val="4"/>
  </w:num>
  <w:num w:numId="6">
    <w:abstractNumId w:val="0"/>
  </w:num>
  <w:num w:numId="7">
    <w:abstractNumId w:val="6"/>
  </w:num>
  <w:num w:numId="8">
    <w:abstractNumId w:val="11"/>
  </w:num>
  <w:num w:numId="9">
    <w:abstractNumId w:val="1"/>
  </w:num>
  <w:num w:numId="10">
    <w:abstractNumId w:val="2"/>
  </w:num>
  <w:num w:numId="11">
    <w:abstractNumId w:val="14"/>
  </w:num>
  <w:num w:numId="12">
    <w:abstractNumId w:val="9"/>
  </w:num>
  <w:num w:numId="13">
    <w:abstractNumId w:val="13"/>
  </w:num>
  <w:num w:numId="14">
    <w:abstractNumId w:val="15"/>
  </w:num>
  <w:num w:numId="15">
    <w:abstractNumId w:val="8"/>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671"/>
    <w:rsid w:val="0002079B"/>
    <w:rsid w:val="0004237E"/>
    <w:rsid w:val="00095905"/>
    <w:rsid w:val="000B7774"/>
    <w:rsid w:val="000C0B57"/>
    <w:rsid w:val="000D2ED1"/>
    <w:rsid w:val="001373E7"/>
    <w:rsid w:val="0014434E"/>
    <w:rsid w:val="00185726"/>
    <w:rsid w:val="001A5151"/>
    <w:rsid w:val="001B5137"/>
    <w:rsid w:val="00207D82"/>
    <w:rsid w:val="002524C4"/>
    <w:rsid w:val="00265A81"/>
    <w:rsid w:val="002D1AF9"/>
    <w:rsid w:val="002D6326"/>
    <w:rsid w:val="002F2AE5"/>
    <w:rsid w:val="00341721"/>
    <w:rsid w:val="003C706E"/>
    <w:rsid w:val="003E2362"/>
    <w:rsid w:val="00402CFC"/>
    <w:rsid w:val="00414449"/>
    <w:rsid w:val="004A6857"/>
    <w:rsid w:val="004D54E3"/>
    <w:rsid w:val="0050119C"/>
    <w:rsid w:val="00544091"/>
    <w:rsid w:val="006E6063"/>
    <w:rsid w:val="0078038D"/>
    <w:rsid w:val="007A16D1"/>
    <w:rsid w:val="00800FDF"/>
    <w:rsid w:val="00894BA3"/>
    <w:rsid w:val="008A432C"/>
    <w:rsid w:val="008D1427"/>
    <w:rsid w:val="009C514E"/>
    <w:rsid w:val="00A743BE"/>
    <w:rsid w:val="00A8489E"/>
    <w:rsid w:val="00AD25D1"/>
    <w:rsid w:val="00AF1145"/>
    <w:rsid w:val="00B27759"/>
    <w:rsid w:val="00B663D3"/>
    <w:rsid w:val="00B945E0"/>
    <w:rsid w:val="00C7772D"/>
    <w:rsid w:val="00CC3081"/>
    <w:rsid w:val="00CF6DB2"/>
    <w:rsid w:val="00D01447"/>
    <w:rsid w:val="00D10AFF"/>
    <w:rsid w:val="00D270F9"/>
    <w:rsid w:val="00D370DD"/>
    <w:rsid w:val="00D52922"/>
    <w:rsid w:val="00DE1F85"/>
    <w:rsid w:val="00E14969"/>
    <w:rsid w:val="00E510E4"/>
    <w:rsid w:val="00E735D3"/>
    <w:rsid w:val="00EA134D"/>
    <w:rsid w:val="00ED1953"/>
    <w:rsid w:val="00EF1DE4"/>
    <w:rsid w:val="00F226D2"/>
    <w:rsid w:val="00FA7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link w:val="PrrafodelistaCar"/>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34"/>
    <w:rsid w:val="00EA1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link w:val="PrrafodelistaCar"/>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34"/>
    <w:rsid w:val="00EA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EB91-D19B-433A-9D23-7D03A9D8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1825</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2019-12-04T21:16:00Z</cp:lastPrinted>
  <dcterms:created xsi:type="dcterms:W3CDTF">2019-12-04T21:28:00Z</dcterms:created>
  <dcterms:modified xsi:type="dcterms:W3CDTF">2019-12-04T21:55:00Z</dcterms:modified>
</cp:coreProperties>
</file>