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AE" w:rsidRPr="000211AE" w:rsidRDefault="000211AE" w:rsidP="000211AE">
      <w:pPr>
        <w:spacing w:after="0" w:line="240" w:lineRule="auto"/>
        <w:jc w:val="center"/>
        <w:rPr>
          <w:rFonts w:ascii="Calibri" w:eastAsia="Times New Roman" w:hAnsi="Calibri" w:cs="Times New Roman"/>
          <w:lang w:eastAsia="es-CO"/>
        </w:rPr>
      </w:pPr>
      <w:r w:rsidRPr="000211A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O"/>
        </w:rPr>
        <w:t>ADENDA 1</w:t>
      </w:r>
    </w:p>
    <w:p w:rsidR="000211AE" w:rsidRPr="000211AE" w:rsidRDefault="000211AE" w:rsidP="000211AE">
      <w:pPr>
        <w:spacing w:after="0" w:line="240" w:lineRule="auto"/>
        <w:jc w:val="center"/>
        <w:rPr>
          <w:rFonts w:ascii="Calibri" w:eastAsia="Times New Roman" w:hAnsi="Calibri" w:cs="Times New Roman"/>
          <w:lang w:eastAsia="es-CO"/>
        </w:rPr>
      </w:pPr>
      <w:r w:rsidRPr="000211A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O"/>
        </w:rPr>
        <w:t>Publicación 3882</w:t>
      </w:r>
    </w:p>
    <w:p w:rsidR="000211AE" w:rsidRPr="000211AE" w:rsidRDefault="000211AE" w:rsidP="000211AE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lang w:eastAsia="es-CO"/>
        </w:rPr>
      </w:pPr>
      <w:r w:rsidRPr="000211A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O"/>
        </w:rPr>
        <w:t>                                            </w:t>
      </w:r>
    </w:p>
    <w:p w:rsidR="000211AE" w:rsidRPr="000211AE" w:rsidRDefault="000211AE" w:rsidP="000211AE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0211AE">
        <w:rPr>
          <w:rFonts w:ascii="Arial" w:eastAsia="Times New Roman" w:hAnsi="Arial" w:cs="Arial"/>
          <w:bCs/>
          <w:i/>
          <w:iCs/>
          <w:sz w:val="20"/>
          <w:szCs w:val="20"/>
          <w:lang w:eastAsia="es-CO"/>
        </w:rPr>
        <w:t> </w:t>
      </w:r>
      <w:bookmarkStart w:id="0" w:name="_GoBack"/>
      <w:bookmarkEnd w:id="0"/>
    </w:p>
    <w:p w:rsidR="000211AE" w:rsidRPr="000211AE" w:rsidRDefault="000211AE" w:rsidP="000211AE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 w:rsidRPr="000211AE">
        <w:rPr>
          <w:rFonts w:ascii="Arial" w:eastAsia="Times New Roman" w:hAnsi="Arial" w:cs="Arial"/>
          <w:bCs/>
          <w:i/>
          <w:iCs/>
          <w:sz w:val="20"/>
          <w:szCs w:val="20"/>
          <w:lang w:eastAsia="es-CO"/>
        </w:rPr>
        <w:t>Asunto:</w:t>
      </w:r>
      <w:r w:rsidRPr="000211AE"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 Adenda de </w:t>
      </w:r>
      <w:r w:rsidR="00ED1CF8" w:rsidRPr="00ED1CF8"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modificación de fechas del </w:t>
      </w:r>
      <w:r w:rsidRPr="00ED1CF8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perfil 1</w:t>
      </w:r>
      <w:r w:rsidRPr="000211AE"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    - </w:t>
      </w:r>
      <w:proofErr w:type="spellStart"/>
      <w:r w:rsidRPr="000211AE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Semio</w:t>
      </w:r>
      <w:proofErr w:type="spellEnd"/>
      <w:r w:rsidRPr="000211AE"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 discursivo  </w:t>
      </w:r>
    </w:p>
    <w:p w:rsidR="000211AE" w:rsidRPr="000211AE" w:rsidRDefault="000211AE" w:rsidP="00021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0211AE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0211AE" w:rsidRPr="000211AE" w:rsidRDefault="000211AE" w:rsidP="00021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0211AE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0211AE" w:rsidRPr="000211AE" w:rsidRDefault="000211AE" w:rsidP="00021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0211AE">
        <w:rPr>
          <w:rFonts w:ascii="Arial" w:eastAsia="Times New Roman" w:hAnsi="Arial" w:cs="Arial"/>
          <w:sz w:val="20"/>
          <w:szCs w:val="20"/>
          <w:lang w:eastAsia="es-CO"/>
        </w:rPr>
        <w:t>Reciba un respetuoso saludo:</w:t>
      </w:r>
    </w:p>
    <w:p w:rsidR="000211AE" w:rsidRPr="000211AE" w:rsidRDefault="000211AE" w:rsidP="00021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0211AE">
        <w:rPr>
          <w:rFonts w:ascii="Arial" w:eastAsia="Times New Roman" w:hAnsi="Arial" w:cs="Arial"/>
          <w:sz w:val="20"/>
          <w:szCs w:val="20"/>
          <w:lang w:val="es-ES" w:eastAsia="es-CO"/>
        </w:rPr>
        <w:t> </w:t>
      </w:r>
    </w:p>
    <w:p w:rsidR="000211AE" w:rsidRPr="00ED1CF8" w:rsidRDefault="000211AE" w:rsidP="000211AE">
      <w:pPr>
        <w:spacing w:line="235" w:lineRule="atLeast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0211AE">
        <w:rPr>
          <w:rFonts w:ascii="Arial" w:eastAsia="Times New Roman" w:hAnsi="Arial" w:cs="Arial"/>
          <w:sz w:val="20"/>
          <w:szCs w:val="20"/>
          <w:lang w:eastAsia="es-CO"/>
        </w:rPr>
        <w:t> </w:t>
      </w:r>
      <w:r w:rsidR="00ED1CF8" w:rsidRPr="00ED1CF8">
        <w:rPr>
          <w:rFonts w:ascii="Arial" w:eastAsia="Times New Roman" w:hAnsi="Arial" w:cs="Arial"/>
          <w:sz w:val="20"/>
          <w:szCs w:val="20"/>
          <w:lang w:eastAsia="es-CO"/>
        </w:rPr>
        <w:t>R</w:t>
      </w:r>
      <w:r w:rsidRPr="000211AE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ecepción de Hojas de vida será hasta las 5</w:t>
      </w:r>
      <w:r w:rsidRPr="00ED1CF8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:00</w:t>
      </w:r>
      <w:r w:rsidRPr="000211AE"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 pm </w:t>
      </w:r>
      <w:r w:rsidRPr="00ED1CF8"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del día </w:t>
      </w:r>
      <w:r w:rsidRPr="000211AE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3 de mayo de 2022.</w:t>
      </w:r>
    </w:p>
    <w:p w:rsidR="00ED1CF8" w:rsidRPr="00ED1CF8" w:rsidRDefault="00ED1CF8" w:rsidP="000211AE">
      <w:pPr>
        <w:spacing w:line="235" w:lineRule="atLeast"/>
        <w:jc w:val="both"/>
        <w:rPr>
          <w:rFonts w:ascii="Arial" w:eastAsia="Times New Roman" w:hAnsi="Arial" w:cs="Arial"/>
          <w:i/>
          <w:iCs/>
          <w:sz w:val="20"/>
          <w:szCs w:val="20"/>
          <w:lang w:eastAsia="es-CO"/>
        </w:rPr>
      </w:pPr>
      <w:r w:rsidRPr="00ED1CF8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Revisión Hojas de vida: 4 de mayo de 2022</w:t>
      </w:r>
    </w:p>
    <w:p w:rsidR="00ED1CF8" w:rsidRPr="00ED1CF8" w:rsidRDefault="00ED1CF8" w:rsidP="000211AE">
      <w:pPr>
        <w:spacing w:line="235" w:lineRule="atLeast"/>
        <w:jc w:val="both"/>
        <w:rPr>
          <w:rFonts w:ascii="Arial" w:eastAsia="Times New Roman" w:hAnsi="Arial" w:cs="Arial"/>
          <w:i/>
          <w:iCs/>
          <w:sz w:val="20"/>
          <w:szCs w:val="20"/>
          <w:lang w:eastAsia="es-CO"/>
        </w:rPr>
      </w:pPr>
      <w:r w:rsidRPr="00ED1CF8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Entrevista:5 de mayo de 2022</w:t>
      </w:r>
    </w:p>
    <w:p w:rsidR="00ED1CF8" w:rsidRPr="00ED1CF8" w:rsidRDefault="00ED1CF8" w:rsidP="000211AE">
      <w:pPr>
        <w:spacing w:line="235" w:lineRule="atLeast"/>
        <w:jc w:val="both"/>
        <w:rPr>
          <w:rFonts w:ascii="Arial" w:eastAsia="Times New Roman" w:hAnsi="Arial" w:cs="Arial"/>
          <w:i/>
          <w:iCs/>
          <w:sz w:val="20"/>
          <w:szCs w:val="20"/>
          <w:lang w:eastAsia="es-CO"/>
        </w:rPr>
      </w:pPr>
      <w:r w:rsidRPr="00ED1CF8">
        <w:rPr>
          <w:rFonts w:ascii="Arial" w:eastAsia="Times New Roman" w:hAnsi="Arial" w:cs="Arial"/>
          <w:i/>
          <w:iCs/>
          <w:sz w:val="20"/>
          <w:szCs w:val="20"/>
          <w:lang w:eastAsia="es-CO"/>
        </w:rPr>
        <w:t xml:space="preserve">Publicación 6 de mayo de 2022 en la página web de la universidad distrital.  </w:t>
      </w:r>
    </w:p>
    <w:p w:rsidR="00ED1CF8" w:rsidRPr="000211AE" w:rsidRDefault="00ED1CF8" w:rsidP="000211AE">
      <w:pPr>
        <w:spacing w:line="235" w:lineRule="atLeast"/>
        <w:jc w:val="both"/>
        <w:rPr>
          <w:rFonts w:ascii="Calibri" w:eastAsia="Times New Roman" w:hAnsi="Calibri" w:cs="Times New Roman"/>
          <w:sz w:val="20"/>
          <w:szCs w:val="20"/>
          <w:lang w:eastAsia="es-CO"/>
        </w:rPr>
      </w:pPr>
    </w:p>
    <w:p w:rsidR="000211AE" w:rsidRPr="000211AE" w:rsidRDefault="000211AE" w:rsidP="000211AE">
      <w:pPr>
        <w:spacing w:line="235" w:lineRule="atLeast"/>
        <w:jc w:val="both"/>
        <w:rPr>
          <w:rFonts w:ascii="Calibri" w:eastAsia="Times New Roman" w:hAnsi="Calibri" w:cs="Times New Roman"/>
          <w:sz w:val="20"/>
          <w:szCs w:val="20"/>
          <w:lang w:eastAsia="es-CO"/>
        </w:rPr>
      </w:pPr>
      <w:r w:rsidRPr="000211AE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0211AE" w:rsidRPr="000211AE" w:rsidRDefault="000211AE" w:rsidP="000211A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CO"/>
        </w:rPr>
      </w:pPr>
      <w:r w:rsidRPr="000211AE">
        <w:rPr>
          <w:rFonts w:ascii="Arial" w:eastAsia="Times New Roman" w:hAnsi="Arial" w:cs="Arial"/>
          <w:sz w:val="20"/>
          <w:szCs w:val="20"/>
          <w:lang w:eastAsia="es-CO"/>
        </w:rPr>
        <w:t>Con atención.</w:t>
      </w:r>
    </w:p>
    <w:p w:rsidR="000211AE" w:rsidRPr="000211AE" w:rsidRDefault="000211AE" w:rsidP="000211AE">
      <w:pPr>
        <w:spacing w:line="235" w:lineRule="atLeast"/>
        <w:rPr>
          <w:rFonts w:ascii="Calibri" w:eastAsia="Times New Roman" w:hAnsi="Calibri" w:cs="Times New Roman"/>
          <w:lang w:eastAsia="es-CO"/>
        </w:rPr>
      </w:pPr>
      <w:r w:rsidRPr="000211AE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:rsidR="000211AE" w:rsidRPr="000211AE" w:rsidRDefault="000211AE" w:rsidP="000211AE">
      <w:pPr>
        <w:spacing w:line="235" w:lineRule="atLeast"/>
        <w:rPr>
          <w:rFonts w:ascii="Calibri" w:eastAsia="Times New Roman" w:hAnsi="Calibri" w:cs="Times New Roman"/>
          <w:lang w:eastAsia="es-CO"/>
        </w:rPr>
      </w:pPr>
      <w:r w:rsidRPr="000211AE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:rsidR="000211AE" w:rsidRPr="000211AE" w:rsidRDefault="000211AE" w:rsidP="00021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11A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ADRIANA GORDILLO ALFONSO</w:t>
      </w:r>
    </w:p>
    <w:p w:rsidR="000211AE" w:rsidRPr="000211AE" w:rsidRDefault="000211AE" w:rsidP="000211AE">
      <w:pPr>
        <w:spacing w:after="0" w:line="240" w:lineRule="auto"/>
        <w:jc w:val="both"/>
        <w:rPr>
          <w:rFonts w:ascii="Calibri" w:eastAsia="Times New Roman" w:hAnsi="Calibri" w:cs="Times New Roman"/>
          <w:lang w:eastAsia="es-CO"/>
        </w:rPr>
      </w:pPr>
      <w:r w:rsidRPr="000211AE">
        <w:rPr>
          <w:rFonts w:ascii="Arial" w:eastAsia="Times New Roman" w:hAnsi="Arial" w:cs="Arial"/>
          <w:sz w:val="24"/>
          <w:szCs w:val="24"/>
          <w:lang w:eastAsia="es-CO"/>
        </w:rPr>
        <w:t>Coordinadora Proyecto Curricular</w:t>
      </w:r>
    </w:p>
    <w:p w:rsidR="000211AE" w:rsidRPr="000211AE" w:rsidRDefault="000211AE" w:rsidP="000211AE">
      <w:pPr>
        <w:spacing w:after="0" w:line="240" w:lineRule="auto"/>
        <w:jc w:val="both"/>
        <w:rPr>
          <w:rFonts w:ascii="Calibri" w:eastAsia="Times New Roman" w:hAnsi="Calibri" w:cs="Times New Roman"/>
          <w:lang w:eastAsia="es-CO"/>
        </w:rPr>
      </w:pPr>
      <w:r w:rsidRPr="000211AE">
        <w:rPr>
          <w:rFonts w:ascii="Arial" w:eastAsia="Times New Roman" w:hAnsi="Arial" w:cs="Arial"/>
          <w:sz w:val="24"/>
          <w:szCs w:val="24"/>
          <w:lang w:eastAsia="es-CO"/>
        </w:rPr>
        <w:t>Licenciatura en Humanidades y Lengua Castellana</w:t>
      </w:r>
    </w:p>
    <w:p w:rsidR="000211AE" w:rsidRPr="000211AE" w:rsidRDefault="000211AE" w:rsidP="000211AE">
      <w:pPr>
        <w:spacing w:after="0" w:line="240" w:lineRule="auto"/>
        <w:jc w:val="both"/>
        <w:rPr>
          <w:rFonts w:ascii="Calibri" w:eastAsia="Times New Roman" w:hAnsi="Calibri" w:cs="Times New Roman"/>
          <w:lang w:eastAsia="es-CO"/>
        </w:rPr>
      </w:pPr>
      <w:hyperlink r:id="rId4" w:tgtFrame="_blank" w:history="1">
        <w:r w:rsidRPr="000211AE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s-CO"/>
          </w:rPr>
          <w:t>liceduhlc@udistrital.edu.co</w:t>
        </w:r>
      </w:hyperlink>
    </w:p>
    <w:p w:rsidR="000211AE" w:rsidRPr="000211AE" w:rsidRDefault="000211AE" w:rsidP="000211AE">
      <w:pPr>
        <w:spacing w:line="235" w:lineRule="atLeast"/>
        <w:jc w:val="both"/>
        <w:rPr>
          <w:rFonts w:ascii="Calibri" w:eastAsia="Times New Roman" w:hAnsi="Calibri" w:cs="Times New Roman"/>
          <w:color w:val="888888"/>
          <w:lang w:eastAsia="es-CO"/>
        </w:rPr>
      </w:pPr>
    </w:p>
    <w:p w:rsidR="000211AE" w:rsidRPr="000211AE" w:rsidRDefault="000211AE" w:rsidP="000211AE">
      <w:pPr>
        <w:spacing w:line="235" w:lineRule="atLeast"/>
        <w:jc w:val="both"/>
        <w:rPr>
          <w:rFonts w:ascii="Calibri" w:eastAsia="Times New Roman" w:hAnsi="Calibri" w:cs="Times New Roman"/>
          <w:color w:val="888888"/>
          <w:lang w:eastAsia="es-CO"/>
        </w:rPr>
      </w:pPr>
    </w:p>
    <w:p w:rsidR="000211AE" w:rsidRPr="000211AE" w:rsidRDefault="000211AE" w:rsidP="000211AE">
      <w:pPr>
        <w:spacing w:line="235" w:lineRule="atLeast"/>
        <w:jc w:val="both"/>
        <w:rPr>
          <w:rFonts w:ascii="Calibri" w:eastAsia="Times New Roman" w:hAnsi="Calibri" w:cs="Times New Roman"/>
          <w:color w:val="888888"/>
          <w:lang w:eastAsia="es-CO"/>
        </w:rPr>
      </w:pPr>
    </w:p>
    <w:p w:rsidR="00833AB0" w:rsidRDefault="00833AB0"/>
    <w:sectPr w:rsidR="00833A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AE"/>
    <w:rsid w:val="000211AE"/>
    <w:rsid w:val="00833AB0"/>
    <w:rsid w:val="00E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EB2E13"/>
  <w15:chartTrackingRefBased/>
  <w15:docId w15:val="{3A9D20E9-381F-4D0F-940A-89A7497F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56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3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3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duhlc@udistrital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Pinto</dc:creator>
  <cp:keywords/>
  <dc:description/>
  <cp:lastModifiedBy>Elizabeth Pinto</cp:lastModifiedBy>
  <cp:revision>2</cp:revision>
  <dcterms:created xsi:type="dcterms:W3CDTF">2022-05-02T21:34:00Z</dcterms:created>
  <dcterms:modified xsi:type="dcterms:W3CDTF">2022-05-02T21:34:00Z</dcterms:modified>
</cp:coreProperties>
</file>