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56" w:type="dxa"/>
        <w:tblInd w:w="27" w:type="dxa"/>
        <w:tblCellMar>
          <w:left w:w="70" w:type="dxa"/>
          <w:right w:w="70" w:type="dxa"/>
        </w:tblCellMar>
        <w:tblLook w:val="04A0" w:firstRow="1" w:lastRow="0" w:firstColumn="1" w:lastColumn="0" w:noHBand="0" w:noVBand="1"/>
      </w:tblPr>
      <w:tblGrid>
        <w:gridCol w:w="2641"/>
        <w:gridCol w:w="6415"/>
      </w:tblGrid>
      <w:tr w:rsidR="0092260C" w:rsidRPr="00B11FF5" w14:paraId="70E56C9D" w14:textId="77777777" w:rsidTr="00B11FF5">
        <w:trPr>
          <w:trHeight w:val="263"/>
        </w:trPr>
        <w:tc>
          <w:tcPr>
            <w:tcW w:w="9056" w:type="dxa"/>
            <w:gridSpan w:val="2"/>
            <w:tcBorders>
              <w:top w:val="single" w:sz="8" w:space="0" w:color="auto"/>
              <w:left w:val="single" w:sz="8" w:space="0" w:color="auto"/>
              <w:bottom w:val="single" w:sz="4" w:space="0" w:color="auto"/>
              <w:right w:val="single" w:sz="8" w:space="0" w:color="000000"/>
            </w:tcBorders>
            <w:shd w:val="clear" w:color="auto" w:fill="1F4E79" w:themeFill="accent1" w:themeFillShade="80"/>
            <w:noWrap/>
            <w:vAlign w:val="center"/>
            <w:hideMark/>
          </w:tcPr>
          <w:p w14:paraId="1143CB92" w14:textId="77777777" w:rsidR="0092260C" w:rsidRPr="00B11FF5" w:rsidRDefault="0092260C" w:rsidP="005E3AA1">
            <w:pPr>
              <w:spacing w:before="0"/>
              <w:jc w:val="center"/>
              <w:rPr>
                <w:rFonts w:ascii="Candara" w:hAnsi="Candara" w:cs="Arial"/>
                <w:b/>
                <w:bCs/>
                <w:sz w:val="22"/>
                <w:szCs w:val="22"/>
                <w:lang w:val="es-CO" w:eastAsia="es-CO"/>
              </w:rPr>
            </w:pPr>
            <w:r w:rsidRPr="00B11FF5">
              <w:rPr>
                <w:rFonts w:ascii="Candara" w:hAnsi="Candara" w:cs="Arial"/>
                <w:b/>
                <w:bCs/>
                <w:color w:val="FFFFFF" w:themeColor="background1"/>
                <w:sz w:val="22"/>
                <w:szCs w:val="22"/>
                <w:lang w:val="es-CO" w:eastAsia="es-CO"/>
              </w:rPr>
              <w:t>Descripción General</w:t>
            </w:r>
          </w:p>
        </w:tc>
      </w:tr>
      <w:tr w:rsidR="0092260C" w:rsidRPr="005E0CD4" w14:paraId="496F4F61" w14:textId="77777777" w:rsidTr="00B11FF5">
        <w:trPr>
          <w:trHeight w:val="835"/>
        </w:trPr>
        <w:tc>
          <w:tcPr>
            <w:tcW w:w="905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C84B54D" w14:textId="77777777" w:rsidR="009F2702" w:rsidRPr="00B11FF5" w:rsidRDefault="009F2702" w:rsidP="009F2702">
            <w:pPr>
              <w:spacing w:before="0"/>
              <w:jc w:val="center"/>
              <w:rPr>
                <w:rFonts w:ascii="Candara" w:hAnsi="Candara" w:cstheme="minorHAnsi"/>
                <w:b/>
                <w:bCs/>
                <w:sz w:val="22"/>
                <w:szCs w:val="22"/>
                <w:lang w:val="es-ES_tradnl"/>
              </w:rPr>
            </w:pPr>
            <w:r w:rsidRPr="00B11FF5">
              <w:rPr>
                <w:rFonts w:ascii="Candara" w:hAnsi="Candara" w:cstheme="minorHAnsi"/>
                <w:b/>
                <w:bCs/>
                <w:sz w:val="22"/>
                <w:szCs w:val="22"/>
                <w:lang w:val="es-ES_tradnl"/>
              </w:rPr>
              <w:t>CONVOCATORIA ABREVIADA</w:t>
            </w:r>
          </w:p>
          <w:p w14:paraId="7A2C24F5" w14:textId="7E3F283A" w:rsidR="009F2702" w:rsidRPr="00B11FF5" w:rsidRDefault="009F2702" w:rsidP="009F2702">
            <w:pPr>
              <w:spacing w:before="0"/>
              <w:jc w:val="center"/>
              <w:rPr>
                <w:rFonts w:ascii="Candara" w:hAnsi="Candara" w:cstheme="minorHAnsi"/>
                <w:b/>
                <w:bCs/>
                <w:sz w:val="22"/>
                <w:szCs w:val="22"/>
                <w:lang w:val="es-ES_tradnl"/>
              </w:rPr>
            </w:pPr>
            <w:r w:rsidRPr="00B11FF5">
              <w:rPr>
                <w:rFonts w:ascii="Candara" w:hAnsi="Candara" w:cstheme="minorHAnsi"/>
                <w:b/>
                <w:bCs/>
                <w:sz w:val="22"/>
                <w:szCs w:val="22"/>
                <w:lang w:val="es-ES_tradnl"/>
              </w:rPr>
              <w:t>PARA DOCE</w:t>
            </w:r>
            <w:r w:rsidR="008C39EA" w:rsidRPr="00B11FF5">
              <w:rPr>
                <w:rFonts w:ascii="Candara" w:hAnsi="Candara" w:cstheme="minorHAnsi"/>
                <w:b/>
                <w:bCs/>
                <w:sz w:val="22"/>
                <w:szCs w:val="22"/>
                <w:lang w:val="es-ES_tradnl"/>
              </w:rPr>
              <w:t xml:space="preserve">NTES DE VINCULACIÓN ESPECIAL- </w:t>
            </w:r>
            <w:r w:rsidR="00AE4598">
              <w:rPr>
                <w:rFonts w:ascii="Candara" w:hAnsi="Candara" w:cstheme="minorHAnsi"/>
                <w:b/>
                <w:bCs/>
                <w:sz w:val="22"/>
                <w:szCs w:val="22"/>
                <w:lang w:val="es-ES_tradnl"/>
              </w:rPr>
              <w:t xml:space="preserve">9 </w:t>
            </w:r>
            <w:r w:rsidRPr="00B11FF5">
              <w:rPr>
                <w:rFonts w:ascii="Candara" w:hAnsi="Candara" w:cstheme="minorHAnsi"/>
                <w:b/>
                <w:bCs/>
                <w:sz w:val="22"/>
                <w:szCs w:val="22"/>
                <w:lang w:val="es-ES_tradnl"/>
              </w:rPr>
              <w:t>HORAS SEMANALES</w:t>
            </w:r>
          </w:p>
          <w:p w14:paraId="0A92D0FB" w14:textId="5F1F6EB8" w:rsidR="009F2702" w:rsidRPr="00B11FF5" w:rsidRDefault="009F2702" w:rsidP="009F2702">
            <w:pPr>
              <w:spacing w:before="0"/>
              <w:jc w:val="center"/>
              <w:rPr>
                <w:rFonts w:ascii="Candara" w:hAnsi="Candara" w:cstheme="minorHAnsi"/>
                <w:b/>
                <w:bCs/>
                <w:sz w:val="22"/>
                <w:szCs w:val="22"/>
                <w:lang w:val="es-ES_tradnl"/>
              </w:rPr>
            </w:pPr>
            <w:r w:rsidRPr="00B11FF5">
              <w:rPr>
                <w:rFonts w:ascii="Candara" w:hAnsi="Candara" w:cstheme="minorHAnsi"/>
                <w:b/>
                <w:bCs/>
                <w:sz w:val="22"/>
                <w:szCs w:val="22"/>
                <w:lang w:val="es-ES_tradnl"/>
              </w:rPr>
              <w:t>PERIODO 202</w:t>
            </w:r>
            <w:r w:rsidR="00AE4598">
              <w:rPr>
                <w:rFonts w:ascii="Candara" w:hAnsi="Candara" w:cstheme="minorHAnsi"/>
                <w:b/>
                <w:bCs/>
                <w:sz w:val="22"/>
                <w:szCs w:val="22"/>
                <w:lang w:val="es-ES_tradnl"/>
              </w:rPr>
              <w:t>2</w:t>
            </w:r>
            <w:r w:rsidRPr="00B11FF5">
              <w:rPr>
                <w:rFonts w:ascii="Candara" w:hAnsi="Candara" w:cstheme="minorHAnsi"/>
                <w:b/>
                <w:bCs/>
                <w:sz w:val="22"/>
                <w:szCs w:val="22"/>
                <w:lang w:val="es-ES_tradnl"/>
              </w:rPr>
              <w:t>-I</w:t>
            </w:r>
          </w:p>
          <w:p w14:paraId="3D67D7F8" w14:textId="77777777" w:rsidR="009F2702" w:rsidRPr="00B11FF5" w:rsidRDefault="009F2702" w:rsidP="009F2702">
            <w:pPr>
              <w:spacing w:before="0"/>
              <w:jc w:val="center"/>
              <w:rPr>
                <w:rFonts w:ascii="Candara" w:hAnsi="Candara" w:cstheme="minorHAnsi"/>
                <w:b/>
                <w:bCs/>
                <w:sz w:val="22"/>
                <w:szCs w:val="22"/>
                <w:lang w:val="es-ES_tradnl"/>
              </w:rPr>
            </w:pPr>
          </w:p>
          <w:p w14:paraId="53D51411" w14:textId="52341B7D" w:rsidR="009F2702" w:rsidRPr="00B11FF5" w:rsidRDefault="009F2702" w:rsidP="009F2702">
            <w:pPr>
              <w:spacing w:before="0"/>
              <w:rPr>
                <w:rFonts w:ascii="Candara" w:hAnsi="Candara" w:cstheme="minorHAnsi"/>
                <w:sz w:val="22"/>
                <w:szCs w:val="22"/>
                <w:lang w:val="es-ES_tradnl"/>
              </w:rPr>
            </w:pPr>
            <w:r w:rsidRPr="00B11FF5">
              <w:rPr>
                <w:rFonts w:ascii="Candara" w:hAnsi="Candara" w:cstheme="minorHAnsi"/>
                <w:sz w:val="22"/>
                <w:szCs w:val="22"/>
                <w:lang w:val="es-ES_tradnl"/>
              </w:rPr>
              <w:t xml:space="preserve">El Consejo Curricular del proyecto Curricular de Archivística y Gestión de la Información Digital, en </w:t>
            </w:r>
            <w:r w:rsidR="00662492" w:rsidRPr="00B11FF5">
              <w:rPr>
                <w:rFonts w:ascii="Candara" w:hAnsi="Candara" w:cstheme="minorHAnsi"/>
                <w:sz w:val="22"/>
                <w:szCs w:val="22"/>
                <w:lang w:val="es-ES_tradnl"/>
              </w:rPr>
              <w:t>(</w:t>
            </w:r>
            <w:r w:rsidR="007B6A1D" w:rsidRPr="007B6A1D">
              <w:rPr>
                <w:rFonts w:ascii="Candara" w:hAnsi="Candara" w:cstheme="minorHAnsi"/>
                <w:sz w:val="22"/>
                <w:szCs w:val="22"/>
                <w:lang w:val="es-ES_tradnl"/>
              </w:rPr>
              <w:t xml:space="preserve">Acta # </w:t>
            </w:r>
            <w:r w:rsidR="00AE4598">
              <w:rPr>
                <w:rFonts w:ascii="Candara" w:hAnsi="Candara" w:cstheme="minorHAnsi"/>
                <w:sz w:val="22"/>
                <w:szCs w:val="22"/>
                <w:lang w:val="es-ES_tradnl"/>
              </w:rPr>
              <w:t>04</w:t>
            </w:r>
            <w:r w:rsidR="00662492" w:rsidRPr="00B11FF5">
              <w:rPr>
                <w:rFonts w:ascii="Candara" w:hAnsi="Candara" w:cstheme="minorHAnsi"/>
                <w:sz w:val="22"/>
                <w:szCs w:val="22"/>
                <w:lang w:val="es-ES_tradnl"/>
              </w:rPr>
              <w:t>)</w:t>
            </w:r>
            <w:r w:rsidR="00863D92">
              <w:rPr>
                <w:rFonts w:ascii="Candara" w:hAnsi="Candara" w:cstheme="minorHAnsi"/>
                <w:sz w:val="22"/>
                <w:szCs w:val="22"/>
                <w:lang w:val="es-ES_tradnl"/>
              </w:rPr>
              <w:t xml:space="preserve"> de </w:t>
            </w:r>
            <w:r w:rsidR="00AE4598">
              <w:rPr>
                <w:rFonts w:ascii="Candara" w:hAnsi="Candara" w:cstheme="minorHAnsi"/>
                <w:sz w:val="22"/>
                <w:szCs w:val="22"/>
                <w:lang w:val="es-ES_tradnl"/>
              </w:rPr>
              <w:t>marzo 30</w:t>
            </w:r>
            <w:r w:rsidRPr="00B11FF5">
              <w:rPr>
                <w:rFonts w:ascii="Candara" w:hAnsi="Candara" w:cstheme="minorHAnsi"/>
                <w:sz w:val="22"/>
                <w:szCs w:val="22"/>
                <w:lang w:val="es-ES_tradnl"/>
              </w:rPr>
              <w:t xml:space="preserve"> del 202</w:t>
            </w:r>
            <w:r w:rsidR="00AE4598">
              <w:rPr>
                <w:rFonts w:ascii="Candara" w:hAnsi="Candara" w:cstheme="minorHAnsi"/>
                <w:sz w:val="22"/>
                <w:szCs w:val="22"/>
                <w:lang w:val="es-ES_tradnl"/>
              </w:rPr>
              <w:t>2</w:t>
            </w:r>
            <w:r w:rsidRPr="00B11FF5">
              <w:rPr>
                <w:rFonts w:ascii="Candara" w:hAnsi="Candara" w:cstheme="minorHAnsi"/>
                <w:sz w:val="22"/>
                <w:szCs w:val="22"/>
                <w:lang w:val="es-ES_tradnl"/>
              </w:rPr>
              <w:t>, estudió y aprobó realizar una convocatoria abreviada para el área de: A</w:t>
            </w:r>
            <w:r w:rsidR="00D16E60" w:rsidRPr="00B11FF5">
              <w:rPr>
                <w:rFonts w:ascii="Candara" w:hAnsi="Candara" w:cstheme="minorHAnsi"/>
                <w:sz w:val="22"/>
                <w:szCs w:val="22"/>
                <w:lang w:val="es-ES_tradnl"/>
              </w:rPr>
              <w:t>rchivística</w:t>
            </w:r>
            <w:r w:rsidRPr="00B11FF5">
              <w:rPr>
                <w:rFonts w:ascii="Candara" w:hAnsi="Candara" w:cstheme="minorHAnsi"/>
                <w:sz w:val="22"/>
                <w:szCs w:val="22"/>
                <w:lang w:val="es-ES_tradnl"/>
              </w:rPr>
              <w:t xml:space="preserve">, </w:t>
            </w:r>
            <w:r w:rsidR="00D16E60" w:rsidRPr="00B11FF5">
              <w:rPr>
                <w:rFonts w:ascii="Candara" w:hAnsi="Candara" w:cstheme="minorHAnsi"/>
                <w:sz w:val="22"/>
                <w:szCs w:val="22"/>
                <w:lang w:val="es-ES_tradnl"/>
              </w:rPr>
              <w:t>Ciencias Sociales y Humanas, bibliotecología</w:t>
            </w:r>
            <w:r w:rsidRPr="00B11FF5">
              <w:rPr>
                <w:rFonts w:ascii="Candara" w:hAnsi="Candara" w:cstheme="minorHAnsi"/>
                <w:sz w:val="22"/>
                <w:szCs w:val="22"/>
                <w:lang w:val="es-ES_tradnl"/>
              </w:rPr>
              <w:t xml:space="preserve"> y afines.</w:t>
            </w:r>
          </w:p>
          <w:p w14:paraId="306FBB40" w14:textId="77777777" w:rsidR="0092260C" w:rsidRPr="00B11FF5" w:rsidRDefault="0092260C" w:rsidP="0092260C">
            <w:pPr>
              <w:spacing w:before="0"/>
              <w:jc w:val="center"/>
              <w:rPr>
                <w:rFonts w:ascii="Candara" w:hAnsi="Candara" w:cs="Arial"/>
                <w:sz w:val="22"/>
                <w:szCs w:val="22"/>
                <w:lang w:val="es-ES_tradnl" w:eastAsia="es-CO"/>
              </w:rPr>
            </w:pPr>
          </w:p>
        </w:tc>
      </w:tr>
      <w:tr w:rsidR="0092260C" w:rsidRPr="0091603F" w14:paraId="2FE736D5" w14:textId="77777777" w:rsidTr="00B11FF5">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4E4520DE" w14:textId="77777777" w:rsidR="0092260C" w:rsidRPr="00B11FF5" w:rsidRDefault="0092260C" w:rsidP="0092260C">
            <w:pPr>
              <w:spacing w:before="0"/>
              <w:jc w:val="left"/>
              <w:rPr>
                <w:rFonts w:ascii="Candara" w:hAnsi="Candara" w:cs="Arial"/>
                <w:color w:val="FFFFFF" w:themeColor="background1"/>
                <w:sz w:val="22"/>
                <w:szCs w:val="22"/>
                <w:lang w:val="es-CO" w:eastAsia="es-CO"/>
              </w:rPr>
            </w:pPr>
            <w:r w:rsidRPr="00B11FF5">
              <w:rPr>
                <w:rFonts w:ascii="Candara" w:hAnsi="Candara" w:cs="Arial"/>
                <w:color w:val="FFFFFF" w:themeColor="background1"/>
                <w:sz w:val="22"/>
                <w:szCs w:val="22"/>
                <w:lang w:val="es-CO" w:eastAsia="es-CO"/>
              </w:rPr>
              <w:t>Asignaturas</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D0ABC50" w14:textId="77777777" w:rsidR="0092260C" w:rsidRPr="00B11FF5" w:rsidRDefault="007107C4" w:rsidP="0091603F">
            <w:pPr>
              <w:shd w:val="clear" w:color="auto" w:fill="FFFFFF"/>
              <w:spacing w:before="0"/>
              <w:jc w:val="left"/>
              <w:rPr>
                <w:rFonts w:ascii="Candara" w:hAnsi="Candara" w:cs="Arial"/>
                <w:sz w:val="22"/>
                <w:szCs w:val="22"/>
                <w:lang w:val="es-CO" w:eastAsia="es-CO"/>
              </w:rPr>
            </w:pPr>
            <w:r>
              <w:rPr>
                <w:rFonts w:ascii="Candara" w:hAnsi="Candara" w:cs="Arial"/>
                <w:sz w:val="22"/>
                <w:szCs w:val="22"/>
                <w:lang w:val="es-CO" w:eastAsia="es-CO"/>
              </w:rPr>
              <w:t xml:space="preserve"> Instituciones y D</w:t>
            </w:r>
            <w:r w:rsidR="0091603F">
              <w:rPr>
                <w:rFonts w:ascii="Candara" w:hAnsi="Candara" w:cs="Arial"/>
                <w:sz w:val="22"/>
                <w:szCs w:val="22"/>
                <w:lang w:val="es-CO" w:eastAsia="es-CO"/>
              </w:rPr>
              <w:t>ocumentos</w:t>
            </w:r>
          </w:p>
        </w:tc>
      </w:tr>
      <w:tr w:rsidR="0092260C" w:rsidRPr="0091603F" w14:paraId="5EA5B80C"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542F6730" w14:textId="77777777" w:rsidR="0092260C" w:rsidRPr="00B11FF5" w:rsidRDefault="0092260C" w:rsidP="0092260C">
            <w:pPr>
              <w:spacing w:before="0"/>
              <w:jc w:val="left"/>
              <w:rPr>
                <w:rFonts w:ascii="Candara" w:hAnsi="Candara"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39968629" w14:textId="77777777" w:rsidR="0092260C" w:rsidRPr="00B11FF5" w:rsidRDefault="0092260C" w:rsidP="0092260C">
            <w:pPr>
              <w:spacing w:before="0"/>
              <w:jc w:val="left"/>
              <w:rPr>
                <w:rFonts w:ascii="Candara" w:hAnsi="Candara" w:cs="Arial"/>
                <w:sz w:val="22"/>
                <w:szCs w:val="22"/>
                <w:lang w:val="es-CO" w:eastAsia="es-CO"/>
              </w:rPr>
            </w:pPr>
          </w:p>
        </w:tc>
      </w:tr>
      <w:tr w:rsidR="005A5F4C" w:rsidRPr="005E0CD4" w14:paraId="3F53C9E4" w14:textId="77777777" w:rsidTr="00B11FF5">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16928672" w14:textId="77777777" w:rsidR="005A5F4C" w:rsidRPr="00B11FF5" w:rsidRDefault="005A5F4C" w:rsidP="005A5F4C">
            <w:pPr>
              <w:spacing w:before="0"/>
              <w:jc w:val="left"/>
              <w:rPr>
                <w:rFonts w:ascii="Candara" w:hAnsi="Candara" w:cs="Arial"/>
                <w:color w:val="FFFFFF" w:themeColor="background1"/>
                <w:sz w:val="22"/>
                <w:szCs w:val="22"/>
                <w:lang w:val="es-CO" w:eastAsia="es-CO"/>
              </w:rPr>
            </w:pPr>
            <w:r w:rsidRPr="00B11FF5">
              <w:rPr>
                <w:rFonts w:ascii="Candara" w:hAnsi="Candara" w:cs="Arial"/>
                <w:color w:val="FFFFFF" w:themeColor="background1"/>
                <w:sz w:val="22"/>
                <w:szCs w:val="22"/>
                <w:lang w:val="es-CO" w:eastAsia="es-CO"/>
              </w:rPr>
              <w:t>Áreas de Conocimiento</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0E3C6DFA" w14:textId="77777777" w:rsidR="005A5F4C" w:rsidRPr="00B11FF5" w:rsidRDefault="00A17C26" w:rsidP="004D5394">
            <w:pPr>
              <w:spacing w:before="0"/>
              <w:rPr>
                <w:rFonts w:ascii="Candara" w:hAnsi="Candara" w:cs="Arial"/>
                <w:sz w:val="22"/>
                <w:szCs w:val="22"/>
                <w:lang w:val="es-CO" w:eastAsia="es-CO"/>
              </w:rPr>
            </w:pPr>
            <w:r w:rsidRPr="00B11FF5">
              <w:rPr>
                <w:rFonts w:ascii="Candara" w:hAnsi="Candara" w:cs="Arial"/>
                <w:sz w:val="22"/>
                <w:szCs w:val="22"/>
                <w:lang w:val="es-CO" w:eastAsia="es-CO"/>
              </w:rPr>
              <w:t xml:space="preserve">Ciencias Sociales, </w:t>
            </w:r>
            <w:r w:rsidR="00BE38A3" w:rsidRPr="00B11FF5">
              <w:rPr>
                <w:rFonts w:ascii="Candara" w:hAnsi="Candara" w:cs="Arial"/>
                <w:sz w:val="22"/>
                <w:szCs w:val="22"/>
                <w:lang w:val="es-CO" w:eastAsia="es-CO"/>
              </w:rPr>
              <w:t xml:space="preserve"> Humanas</w:t>
            </w:r>
            <w:r w:rsidR="00B01D5B" w:rsidRPr="00B11FF5">
              <w:rPr>
                <w:rFonts w:ascii="Candara" w:hAnsi="Candara" w:cs="Arial"/>
                <w:sz w:val="22"/>
                <w:szCs w:val="22"/>
                <w:lang w:val="es-CO" w:eastAsia="es-CO"/>
              </w:rPr>
              <w:t xml:space="preserve"> y afines</w:t>
            </w:r>
          </w:p>
        </w:tc>
      </w:tr>
      <w:tr w:rsidR="005A5F4C" w:rsidRPr="005E0CD4" w14:paraId="2D42FDEE"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0C7500E7" w14:textId="77777777" w:rsidR="005A5F4C" w:rsidRPr="00B11FF5" w:rsidRDefault="005A5F4C" w:rsidP="005A5F4C">
            <w:pPr>
              <w:spacing w:before="0"/>
              <w:jc w:val="left"/>
              <w:rPr>
                <w:rFonts w:ascii="Candara" w:hAnsi="Candara"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7FB065EC" w14:textId="77777777" w:rsidR="005A5F4C" w:rsidRPr="00B11FF5" w:rsidRDefault="005A5F4C" w:rsidP="005A5F4C">
            <w:pPr>
              <w:spacing w:before="0"/>
              <w:rPr>
                <w:rFonts w:ascii="Candara" w:hAnsi="Candara" w:cs="Arial"/>
                <w:sz w:val="22"/>
                <w:szCs w:val="22"/>
                <w:lang w:val="es-CO" w:eastAsia="es-CO"/>
              </w:rPr>
            </w:pPr>
          </w:p>
        </w:tc>
      </w:tr>
      <w:tr w:rsidR="005A5F4C" w:rsidRPr="005E0CD4" w14:paraId="4DFF98E4" w14:textId="77777777" w:rsidTr="00B11FF5">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7E145C36" w14:textId="77777777" w:rsidR="005A5F4C" w:rsidRPr="00B11FF5" w:rsidRDefault="005A5F4C" w:rsidP="005A5F4C">
            <w:pPr>
              <w:spacing w:before="0"/>
              <w:jc w:val="left"/>
              <w:rPr>
                <w:rFonts w:ascii="Candara" w:hAnsi="Candara" w:cs="Arial"/>
                <w:color w:val="FFFFFF" w:themeColor="background1"/>
                <w:sz w:val="22"/>
                <w:szCs w:val="22"/>
                <w:lang w:val="es-CO" w:eastAsia="es-CO"/>
              </w:rPr>
            </w:pPr>
            <w:r w:rsidRPr="00B11FF5">
              <w:rPr>
                <w:rFonts w:ascii="Candara" w:hAnsi="Candara" w:cs="Arial"/>
                <w:color w:val="FFFFFF" w:themeColor="background1"/>
                <w:sz w:val="22"/>
                <w:szCs w:val="22"/>
                <w:lang w:val="es-CO" w:eastAsia="es-CO"/>
              </w:rPr>
              <w:t>Perfil del Docente</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6E229221" w14:textId="77777777" w:rsidR="002B4C81" w:rsidRPr="00B11FF5" w:rsidRDefault="005A5F4C" w:rsidP="002B4C81">
            <w:pPr>
              <w:pStyle w:val="Listaconvietas"/>
              <w:numPr>
                <w:ilvl w:val="0"/>
                <w:numId w:val="0"/>
              </w:numPr>
              <w:rPr>
                <w:rFonts w:ascii="Candara" w:hAnsi="Candara" w:cs="Arial"/>
                <w:sz w:val="22"/>
                <w:szCs w:val="22"/>
                <w:lang w:val="es-CO" w:eastAsia="es-CO"/>
              </w:rPr>
            </w:pPr>
            <w:r w:rsidRPr="00B11FF5">
              <w:rPr>
                <w:rFonts w:ascii="Candara" w:hAnsi="Candara" w:cs="Arial"/>
                <w:b/>
                <w:sz w:val="22"/>
                <w:szCs w:val="22"/>
                <w:lang w:val="es-CO" w:eastAsia="es-CO"/>
              </w:rPr>
              <w:t>TITULO DE PREGRADO:</w:t>
            </w:r>
            <w:r w:rsidR="004D5394" w:rsidRPr="00B11FF5">
              <w:rPr>
                <w:rFonts w:ascii="Candara" w:hAnsi="Candara" w:cs="Arial"/>
                <w:b/>
                <w:sz w:val="22"/>
                <w:szCs w:val="22"/>
                <w:lang w:val="es-CO" w:eastAsia="es-CO"/>
              </w:rPr>
              <w:t xml:space="preserve"> </w:t>
            </w:r>
            <w:r w:rsidR="00437C7C" w:rsidRPr="00437C7C">
              <w:rPr>
                <w:rFonts w:ascii="Candara" w:hAnsi="Candara" w:cs="Arial"/>
                <w:sz w:val="22"/>
                <w:szCs w:val="22"/>
                <w:lang w:val="es-CO" w:eastAsia="es-CO"/>
              </w:rPr>
              <w:t>a</w:t>
            </w:r>
            <w:r w:rsidR="00CF0953" w:rsidRPr="00B11FF5">
              <w:rPr>
                <w:rFonts w:ascii="Candara" w:hAnsi="Candara" w:cs="Arial"/>
                <w:sz w:val="22"/>
                <w:szCs w:val="22"/>
                <w:lang w:val="es-CO" w:eastAsia="es-CO"/>
              </w:rPr>
              <w:t>rchivista</w:t>
            </w:r>
            <w:r w:rsidR="00CF0953">
              <w:rPr>
                <w:rFonts w:ascii="Candara" w:hAnsi="Candara" w:cs="Arial"/>
                <w:sz w:val="22"/>
                <w:szCs w:val="22"/>
                <w:lang w:val="es-CO" w:eastAsia="es-CO"/>
              </w:rPr>
              <w:t>,</w:t>
            </w:r>
            <w:r w:rsidR="00CF0953" w:rsidRPr="00B11FF5">
              <w:rPr>
                <w:rFonts w:ascii="Candara" w:hAnsi="Candara" w:cs="Arial"/>
                <w:sz w:val="22"/>
                <w:szCs w:val="22"/>
                <w:lang w:val="es-CO" w:eastAsia="es-CO"/>
              </w:rPr>
              <w:t xml:space="preserve"> </w:t>
            </w:r>
            <w:r w:rsidR="00437C7C">
              <w:rPr>
                <w:rFonts w:ascii="Candara" w:hAnsi="Candara" w:cs="Arial"/>
                <w:sz w:val="22"/>
                <w:szCs w:val="22"/>
                <w:lang w:val="es-CO" w:eastAsia="es-CO"/>
              </w:rPr>
              <w:t>h</w:t>
            </w:r>
            <w:r w:rsidR="00CD58AE" w:rsidRPr="00B11FF5">
              <w:rPr>
                <w:rFonts w:ascii="Candara" w:hAnsi="Candara" w:cs="Arial"/>
                <w:sz w:val="22"/>
                <w:szCs w:val="22"/>
                <w:lang w:val="es-CO" w:eastAsia="es-CO"/>
              </w:rPr>
              <w:t xml:space="preserve">istoriador, </w:t>
            </w:r>
            <w:r w:rsidR="00437C7C">
              <w:rPr>
                <w:rFonts w:ascii="Candara" w:hAnsi="Candara" w:cs="Arial"/>
                <w:sz w:val="22"/>
                <w:szCs w:val="22"/>
                <w:lang w:val="es-CO" w:eastAsia="es-CO"/>
              </w:rPr>
              <w:t>profesional en ciencias de la información</w:t>
            </w:r>
            <w:r w:rsidR="00DF21E4">
              <w:rPr>
                <w:rFonts w:ascii="Candara" w:hAnsi="Candara" w:cs="Arial"/>
                <w:sz w:val="22"/>
                <w:szCs w:val="22"/>
                <w:lang w:val="es-CO" w:eastAsia="es-CO"/>
              </w:rPr>
              <w:t>,</w:t>
            </w:r>
            <w:r w:rsidR="002B4C81">
              <w:rPr>
                <w:rFonts w:ascii="Candara" w:hAnsi="Candara" w:cs="Arial"/>
                <w:sz w:val="22"/>
                <w:szCs w:val="22"/>
                <w:lang w:val="es-CO" w:eastAsia="es-CO"/>
              </w:rPr>
              <w:t xml:space="preserve"> licenciado en ciencias sociales</w:t>
            </w:r>
          </w:p>
          <w:p w14:paraId="3F4CE869" w14:textId="77777777" w:rsidR="005A5F4C" w:rsidRDefault="005A5F4C" w:rsidP="005A5F4C">
            <w:pPr>
              <w:spacing w:before="0"/>
              <w:rPr>
                <w:rFonts w:ascii="Candara" w:hAnsi="Candara" w:cs="Arial"/>
                <w:sz w:val="22"/>
                <w:szCs w:val="22"/>
                <w:lang w:val="es-CO" w:eastAsia="es-CO"/>
              </w:rPr>
            </w:pPr>
          </w:p>
          <w:p w14:paraId="047CD7B2" w14:textId="77777777" w:rsidR="00CF0953" w:rsidRPr="00B11FF5" w:rsidRDefault="00CF0953" w:rsidP="005A5F4C">
            <w:pPr>
              <w:spacing w:before="0"/>
              <w:rPr>
                <w:rFonts w:ascii="Candara" w:hAnsi="Candara" w:cs="Arial"/>
                <w:sz w:val="22"/>
                <w:szCs w:val="22"/>
                <w:lang w:val="es-CO" w:eastAsia="es-CO"/>
              </w:rPr>
            </w:pPr>
          </w:p>
          <w:p w14:paraId="446B6915" w14:textId="765DD1BC" w:rsidR="005A5F4C" w:rsidRPr="00B11FF5" w:rsidRDefault="005A5F4C" w:rsidP="00A17C26">
            <w:pPr>
              <w:pStyle w:val="Listaconvietas"/>
              <w:numPr>
                <w:ilvl w:val="0"/>
                <w:numId w:val="0"/>
              </w:numPr>
              <w:rPr>
                <w:rFonts w:ascii="Candara" w:hAnsi="Candara" w:cs="Arial"/>
                <w:sz w:val="22"/>
                <w:szCs w:val="22"/>
                <w:lang w:val="es-CO" w:eastAsia="es-CO"/>
              </w:rPr>
            </w:pPr>
            <w:r w:rsidRPr="00B11FF5">
              <w:rPr>
                <w:rFonts w:ascii="Candara" w:hAnsi="Candara" w:cs="Arial"/>
                <w:b/>
                <w:sz w:val="22"/>
                <w:szCs w:val="22"/>
                <w:lang w:val="es-CO" w:eastAsia="es-CO"/>
              </w:rPr>
              <w:t>TITULO DE POSTGRADO:</w:t>
            </w:r>
            <w:r w:rsidR="00B956B4">
              <w:rPr>
                <w:rFonts w:ascii="Candara" w:hAnsi="Candara" w:cs="Arial"/>
                <w:sz w:val="22"/>
                <w:szCs w:val="22"/>
                <w:lang w:val="es-CO" w:eastAsia="es-CO"/>
              </w:rPr>
              <w:t xml:space="preserve"> </w:t>
            </w:r>
            <w:bookmarkStart w:id="0" w:name="_GoBack"/>
            <w:bookmarkEnd w:id="0"/>
            <w:r w:rsidR="005E0CD4" w:rsidRPr="00B11FF5">
              <w:rPr>
                <w:rFonts w:ascii="Candara" w:hAnsi="Candara" w:cs="Arial"/>
                <w:sz w:val="22"/>
                <w:szCs w:val="22"/>
                <w:lang w:val="es-CO" w:eastAsia="es-CO"/>
              </w:rPr>
              <w:t>Archivística</w:t>
            </w:r>
            <w:r w:rsidR="005E0CD4">
              <w:rPr>
                <w:rFonts w:ascii="Candara" w:hAnsi="Candara" w:cs="Arial"/>
                <w:sz w:val="22"/>
                <w:szCs w:val="22"/>
                <w:lang w:val="es-CO" w:eastAsia="es-CO"/>
              </w:rPr>
              <w:t xml:space="preserve">, </w:t>
            </w:r>
            <w:r w:rsidR="005E0CD4" w:rsidRPr="00B11FF5">
              <w:rPr>
                <w:rFonts w:ascii="Candara" w:hAnsi="Candara" w:cs="Arial"/>
                <w:sz w:val="22"/>
                <w:szCs w:val="22"/>
                <w:lang w:val="es-CO" w:eastAsia="es-CO"/>
              </w:rPr>
              <w:t>Ciencias</w:t>
            </w:r>
            <w:r w:rsidR="00C47A6E" w:rsidRPr="00B11FF5">
              <w:rPr>
                <w:rFonts w:ascii="Candara" w:hAnsi="Candara" w:cs="Arial"/>
                <w:sz w:val="22"/>
                <w:szCs w:val="22"/>
                <w:lang w:val="es-CO" w:eastAsia="es-CO"/>
              </w:rPr>
              <w:t xml:space="preserve"> de la Información</w:t>
            </w:r>
            <w:r w:rsidR="008C39EA" w:rsidRPr="00B11FF5">
              <w:rPr>
                <w:rFonts w:ascii="Candara" w:hAnsi="Candara" w:cs="Arial"/>
                <w:sz w:val="22"/>
                <w:szCs w:val="22"/>
                <w:lang w:val="es-CO" w:eastAsia="es-CO"/>
              </w:rPr>
              <w:t xml:space="preserve">, </w:t>
            </w:r>
            <w:r w:rsidR="00CF0953">
              <w:rPr>
                <w:rFonts w:ascii="Candara" w:hAnsi="Candara" w:cs="Arial"/>
                <w:sz w:val="22"/>
                <w:szCs w:val="22"/>
                <w:lang w:val="es-CO" w:eastAsia="es-CO"/>
              </w:rPr>
              <w:t>gestión documental y administración de archivos</w:t>
            </w:r>
            <w:r w:rsidR="0091603F">
              <w:rPr>
                <w:rFonts w:ascii="Candara" w:hAnsi="Candara" w:cs="Arial"/>
                <w:sz w:val="22"/>
                <w:szCs w:val="22"/>
                <w:lang w:val="es-CO" w:eastAsia="es-CO"/>
              </w:rPr>
              <w:t>, historia</w:t>
            </w:r>
          </w:p>
          <w:p w14:paraId="67AB24EA" w14:textId="77777777" w:rsidR="005A5F4C" w:rsidRPr="00B11FF5" w:rsidRDefault="005A5F4C" w:rsidP="004150ED">
            <w:pPr>
              <w:pStyle w:val="Listaconvietas"/>
              <w:numPr>
                <w:ilvl w:val="0"/>
                <w:numId w:val="0"/>
              </w:numPr>
              <w:ind w:left="91"/>
              <w:rPr>
                <w:rFonts w:ascii="Candara" w:hAnsi="Candara" w:cs="Arial"/>
                <w:sz w:val="22"/>
                <w:szCs w:val="22"/>
                <w:lang w:val="es-CO" w:eastAsia="es-CO"/>
              </w:rPr>
            </w:pPr>
          </w:p>
          <w:p w14:paraId="2BB4207E" w14:textId="77777777" w:rsidR="005A5F4C" w:rsidRPr="00B11FF5" w:rsidRDefault="005A5F4C" w:rsidP="005A5F4C">
            <w:pPr>
              <w:spacing w:before="0"/>
              <w:rPr>
                <w:rFonts w:ascii="Candara" w:hAnsi="Candara" w:cs="Arial"/>
                <w:sz w:val="22"/>
                <w:szCs w:val="22"/>
                <w:lang w:val="es-CO" w:eastAsia="es-CO"/>
              </w:rPr>
            </w:pPr>
            <w:r w:rsidRPr="00B11FF5">
              <w:rPr>
                <w:rFonts w:ascii="Candara" w:hAnsi="Candara" w:cs="Arial"/>
                <w:b/>
                <w:sz w:val="22"/>
                <w:szCs w:val="22"/>
                <w:lang w:val="es-CO" w:eastAsia="es-CO"/>
              </w:rPr>
              <w:t xml:space="preserve">EXPERIENCIA DOCENTE UNIVERSITARIA: </w:t>
            </w:r>
            <w:r w:rsidRPr="00B11FF5">
              <w:rPr>
                <w:rFonts w:ascii="Candara" w:hAnsi="Candara" w:cs="Arial"/>
                <w:sz w:val="22"/>
                <w:szCs w:val="22"/>
                <w:lang w:val="es-CO" w:eastAsia="es-CO"/>
              </w:rPr>
              <w:t>Experiencia mínima de 2 años tiempo completo y / o su equivalente en la educación básica o superior, en el área de la convocatoria. Acuerdo 011 de 2002 (Estatuto docente). En las certificaciones deben constar el tiempo de servicio.</w:t>
            </w:r>
          </w:p>
          <w:p w14:paraId="384F4270" w14:textId="77777777" w:rsidR="005A5F4C" w:rsidRPr="00B11FF5" w:rsidRDefault="005A5F4C" w:rsidP="005A5F4C">
            <w:pPr>
              <w:spacing w:before="0"/>
              <w:rPr>
                <w:rFonts w:ascii="Candara" w:hAnsi="Candara" w:cs="Arial"/>
                <w:sz w:val="22"/>
                <w:szCs w:val="22"/>
                <w:lang w:val="es-CO" w:eastAsia="es-CO"/>
              </w:rPr>
            </w:pPr>
          </w:p>
          <w:p w14:paraId="53B49329" w14:textId="77777777" w:rsidR="00A225AA" w:rsidRPr="00B11FF5" w:rsidRDefault="005A5F4C" w:rsidP="005A5F4C">
            <w:pPr>
              <w:spacing w:before="0"/>
              <w:rPr>
                <w:rFonts w:ascii="Candara" w:hAnsi="Candara" w:cs="Arial"/>
                <w:sz w:val="22"/>
                <w:szCs w:val="22"/>
                <w:lang w:val="es-CO" w:eastAsia="es-CO"/>
              </w:rPr>
            </w:pPr>
            <w:r w:rsidRPr="00B11FF5">
              <w:rPr>
                <w:rFonts w:ascii="Candara" w:hAnsi="Candara" w:cs="Arial"/>
                <w:b/>
                <w:sz w:val="22"/>
                <w:szCs w:val="22"/>
                <w:lang w:val="es-CO" w:eastAsia="es-CO"/>
              </w:rPr>
              <w:t xml:space="preserve">INVESTIGACIONES CONCLUIDAS o EN CURSO y PUBLICACIONES: </w:t>
            </w:r>
            <w:r w:rsidRPr="00B11FF5">
              <w:rPr>
                <w:rFonts w:ascii="Candara" w:hAnsi="Candara" w:cs="Arial"/>
                <w:sz w:val="22"/>
                <w:szCs w:val="22"/>
                <w:lang w:val="es-CO" w:eastAsia="es-CO"/>
              </w:rPr>
              <w:t>en el área de su formación, de preferencia en los últimos 5 años. Entregar fotocopia del artículo publicado, en donde figure nombre de revista, volumen, tomo, año, páginas. Para libros, fotocopia de la carátula. Para investigaciones, constancia de aprobación. Todo debidamente certificado. El no cumplimiento de la totalidad de estos requisitos será causal para la eliminación del concurso. </w:t>
            </w:r>
          </w:p>
          <w:p w14:paraId="517E68E1" w14:textId="77777777" w:rsidR="00A225AA" w:rsidRPr="00B11FF5" w:rsidRDefault="00A225AA" w:rsidP="005A5F4C">
            <w:pPr>
              <w:spacing w:before="0"/>
              <w:rPr>
                <w:rFonts w:ascii="Candara" w:hAnsi="Candara" w:cs="Arial"/>
                <w:sz w:val="22"/>
                <w:szCs w:val="22"/>
                <w:lang w:val="es-CO" w:eastAsia="es-CO"/>
              </w:rPr>
            </w:pPr>
          </w:p>
          <w:p w14:paraId="798A6989" w14:textId="77777777" w:rsidR="005A5F4C" w:rsidRPr="00B11FF5" w:rsidRDefault="00662492" w:rsidP="005A5F4C">
            <w:pPr>
              <w:spacing w:before="0"/>
              <w:rPr>
                <w:rFonts w:ascii="Candara" w:hAnsi="Candara" w:cs="Arial"/>
                <w:sz w:val="22"/>
                <w:szCs w:val="22"/>
                <w:lang w:val="es-CO" w:eastAsia="es-CO"/>
              </w:rPr>
            </w:pPr>
            <w:r w:rsidRPr="00B11FF5">
              <w:rPr>
                <w:rFonts w:ascii="Candara" w:hAnsi="Candara" w:cstheme="minorHAnsi"/>
                <w:b/>
                <w:sz w:val="22"/>
                <w:szCs w:val="22"/>
                <w:lang w:val="es-CO" w:eastAsia="es-CO"/>
              </w:rPr>
              <w:t>Toda certificación debe indicar el tiempo dedicado en las actividades que se desean soportar.</w:t>
            </w:r>
          </w:p>
        </w:tc>
      </w:tr>
      <w:tr w:rsidR="005A5F4C" w:rsidRPr="005E0CD4" w14:paraId="52EB9803"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619940DD" w14:textId="77777777" w:rsidR="005A5F4C" w:rsidRPr="00B11FF5" w:rsidRDefault="005A5F4C" w:rsidP="005A5F4C">
            <w:pPr>
              <w:spacing w:before="0"/>
              <w:jc w:val="left"/>
              <w:rPr>
                <w:rFonts w:ascii="Candara" w:hAnsi="Candara"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4F5A368D" w14:textId="77777777" w:rsidR="005A5F4C" w:rsidRPr="00B11FF5" w:rsidRDefault="005A5F4C" w:rsidP="005A5F4C">
            <w:pPr>
              <w:spacing w:before="0"/>
              <w:jc w:val="left"/>
              <w:rPr>
                <w:rFonts w:ascii="Candara" w:hAnsi="Candara" w:cs="Arial"/>
                <w:sz w:val="22"/>
                <w:szCs w:val="22"/>
                <w:lang w:val="es-CO" w:eastAsia="es-CO"/>
              </w:rPr>
            </w:pPr>
          </w:p>
        </w:tc>
      </w:tr>
      <w:tr w:rsidR="005A5F4C" w:rsidRPr="005E0CD4" w14:paraId="3E5F5613"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33338E4C" w14:textId="77777777" w:rsidR="005A5F4C" w:rsidRPr="00B11FF5" w:rsidRDefault="005A5F4C" w:rsidP="005A5F4C">
            <w:pPr>
              <w:spacing w:before="0"/>
              <w:jc w:val="left"/>
              <w:rPr>
                <w:rFonts w:ascii="Candara" w:hAnsi="Candara"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5BE6BFF7" w14:textId="77777777" w:rsidR="005A5F4C" w:rsidRPr="00B11FF5" w:rsidRDefault="005A5F4C" w:rsidP="005A5F4C">
            <w:pPr>
              <w:spacing w:before="0"/>
              <w:jc w:val="left"/>
              <w:rPr>
                <w:rFonts w:ascii="Candara" w:hAnsi="Candara" w:cs="Arial"/>
                <w:sz w:val="22"/>
                <w:szCs w:val="22"/>
                <w:lang w:val="es-CO" w:eastAsia="es-CO"/>
              </w:rPr>
            </w:pPr>
          </w:p>
        </w:tc>
      </w:tr>
      <w:tr w:rsidR="005A5F4C" w:rsidRPr="005E0CD4" w14:paraId="3B5F78A5"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6A75ED98" w14:textId="77777777" w:rsidR="005A5F4C" w:rsidRPr="00B11FF5" w:rsidRDefault="005A5F4C" w:rsidP="005A5F4C">
            <w:pPr>
              <w:spacing w:before="0"/>
              <w:jc w:val="left"/>
              <w:rPr>
                <w:rFonts w:ascii="Candara" w:hAnsi="Candara"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4928C020" w14:textId="77777777" w:rsidR="005A5F4C" w:rsidRPr="00B11FF5" w:rsidRDefault="005A5F4C" w:rsidP="005A5F4C">
            <w:pPr>
              <w:spacing w:before="0"/>
              <w:jc w:val="left"/>
              <w:rPr>
                <w:rFonts w:ascii="Candara" w:hAnsi="Candara" w:cs="Arial"/>
                <w:sz w:val="22"/>
                <w:szCs w:val="22"/>
                <w:lang w:val="es-CO" w:eastAsia="es-CO"/>
              </w:rPr>
            </w:pPr>
          </w:p>
        </w:tc>
      </w:tr>
      <w:tr w:rsidR="005A5F4C" w:rsidRPr="005E0CD4" w14:paraId="07B462D6"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58A436CB" w14:textId="77777777" w:rsidR="005A5F4C" w:rsidRPr="00B11FF5" w:rsidRDefault="005A5F4C" w:rsidP="005A5F4C">
            <w:pPr>
              <w:spacing w:before="0"/>
              <w:jc w:val="left"/>
              <w:rPr>
                <w:rFonts w:ascii="Candara" w:hAnsi="Candara"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ED6F652" w14:textId="77777777" w:rsidR="005A5F4C" w:rsidRPr="00B11FF5" w:rsidRDefault="005A5F4C" w:rsidP="005A5F4C">
            <w:pPr>
              <w:spacing w:before="0"/>
              <w:jc w:val="left"/>
              <w:rPr>
                <w:rFonts w:ascii="Candara" w:hAnsi="Candara" w:cs="Arial"/>
                <w:sz w:val="22"/>
                <w:szCs w:val="22"/>
                <w:lang w:val="es-CO" w:eastAsia="es-CO"/>
              </w:rPr>
            </w:pPr>
          </w:p>
        </w:tc>
      </w:tr>
      <w:tr w:rsidR="005A5F4C" w:rsidRPr="005E0CD4" w14:paraId="1A27C869"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2E406451" w14:textId="77777777" w:rsidR="005A5F4C" w:rsidRPr="00B11FF5" w:rsidRDefault="005A5F4C" w:rsidP="005A5F4C">
            <w:pPr>
              <w:spacing w:before="0"/>
              <w:jc w:val="left"/>
              <w:rPr>
                <w:rFonts w:ascii="Candara" w:hAnsi="Candara"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77553038" w14:textId="77777777" w:rsidR="005A5F4C" w:rsidRPr="00B11FF5" w:rsidRDefault="005A5F4C" w:rsidP="005A5F4C">
            <w:pPr>
              <w:spacing w:before="0"/>
              <w:jc w:val="left"/>
              <w:rPr>
                <w:rFonts w:ascii="Candara" w:hAnsi="Candara" w:cs="Arial"/>
                <w:sz w:val="22"/>
                <w:szCs w:val="22"/>
                <w:lang w:val="es-CO" w:eastAsia="es-CO"/>
              </w:rPr>
            </w:pPr>
          </w:p>
        </w:tc>
      </w:tr>
      <w:tr w:rsidR="005A5F4C" w:rsidRPr="005E0CD4" w14:paraId="0E616B62"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03402590" w14:textId="77777777" w:rsidR="005A5F4C" w:rsidRPr="00B11FF5" w:rsidRDefault="005A5F4C" w:rsidP="005A5F4C">
            <w:pPr>
              <w:spacing w:before="0"/>
              <w:jc w:val="left"/>
              <w:rPr>
                <w:rFonts w:ascii="Candara" w:hAnsi="Candara"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4EEDA861" w14:textId="77777777" w:rsidR="005A5F4C" w:rsidRPr="00B11FF5" w:rsidRDefault="005A5F4C" w:rsidP="005A5F4C">
            <w:pPr>
              <w:spacing w:before="0"/>
              <w:jc w:val="left"/>
              <w:rPr>
                <w:rFonts w:ascii="Candara" w:hAnsi="Candara" w:cs="Arial"/>
                <w:sz w:val="22"/>
                <w:szCs w:val="22"/>
                <w:lang w:val="es-CO" w:eastAsia="es-CO"/>
              </w:rPr>
            </w:pPr>
          </w:p>
        </w:tc>
      </w:tr>
      <w:tr w:rsidR="005A5F4C" w:rsidRPr="005E0CD4" w14:paraId="36DA303C"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4A61466C" w14:textId="77777777" w:rsidR="005A5F4C" w:rsidRPr="00B11FF5" w:rsidRDefault="005A5F4C" w:rsidP="005A5F4C">
            <w:pPr>
              <w:spacing w:before="0"/>
              <w:jc w:val="left"/>
              <w:rPr>
                <w:rFonts w:ascii="Candara" w:hAnsi="Candara"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10D78371" w14:textId="77777777" w:rsidR="005A5F4C" w:rsidRPr="00B11FF5" w:rsidRDefault="005A5F4C" w:rsidP="005A5F4C">
            <w:pPr>
              <w:spacing w:before="0"/>
              <w:jc w:val="left"/>
              <w:rPr>
                <w:rFonts w:ascii="Candara" w:hAnsi="Candara" w:cs="Arial"/>
                <w:sz w:val="22"/>
                <w:szCs w:val="22"/>
                <w:lang w:val="es-CO" w:eastAsia="es-CO"/>
              </w:rPr>
            </w:pPr>
          </w:p>
        </w:tc>
      </w:tr>
      <w:tr w:rsidR="005A5F4C" w:rsidRPr="005E0CD4" w14:paraId="0AAFFA2C"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6B7951C0" w14:textId="77777777" w:rsidR="005A5F4C" w:rsidRPr="00B11FF5" w:rsidRDefault="005A5F4C" w:rsidP="005A5F4C">
            <w:pPr>
              <w:spacing w:before="0"/>
              <w:jc w:val="left"/>
              <w:rPr>
                <w:rFonts w:ascii="Candara" w:hAnsi="Candara"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842186E" w14:textId="77777777" w:rsidR="005A5F4C" w:rsidRPr="00B11FF5" w:rsidRDefault="005A5F4C" w:rsidP="005A5F4C">
            <w:pPr>
              <w:spacing w:before="0"/>
              <w:jc w:val="left"/>
              <w:rPr>
                <w:rFonts w:ascii="Candara" w:hAnsi="Candara" w:cs="Arial"/>
                <w:sz w:val="22"/>
                <w:szCs w:val="22"/>
                <w:lang w:val="es-CO" w:eastAsia="es-CO"/>
              </w:rPr>
            </w:pPr>
          </w:p>
        </w:tc>
      </w:tr>
      <w:tr w:rsidR="005A5F4C" w:rsidRPr="005E0CD4" w14:paraId="3242937B"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1C1D2508" w14:textId="77777777" w:rsidR="005A5F4C" w:rsidRPr="00B11FF5" w:rsidRDefault="005A5F4C" w:rsidP="005A5F4C">
            <w:pPr>
              <w:spacing w:before="0"/>
              <w:jc w:val="left"/>
              <w:rPr>
                <w:rFonts w:ascii="Candara" w:hAnsi="Candara"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5225C7B" w14:textId="77777777" w:rsidR="005A5F4C" w:rsidRPr="00B11FF5" w:rsidRDefault="005A5F4C" w:rsidP="005A5F4C">
            <w:pPr>
              <w:spacing w:before="0"/>
              <w:jc w:val="left"/>
              <w:rPr>
                <w:rFonts w:ascii="Candara" w:hAnsi="Candara" w:cs="Arial"/>
                <w:sz w:val="22"/>
                <w:szCs w:val="22"/>
                <w:lang w:val="es-CO" w:eastAsia="es-CO"/>
              </w:rPr>
            </w:pPr>
          </w:p>
        </w:tc>
      </w:tr>
      <w:tr w:rsidR="005A5F4C" w:rsidRPr="005E0CD4" w14:paraId="527F48CC"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3F20A362" w14:textId="77777777" w:rsidR="005A5F4C" w:rsidRPr="00B11FF5" w:rsidRDefault="005A5F4C" w:rsidP="005A5F4C">
            <w:pPr>
              <w:spacing w:before="0"/>
              <w:jc w:val="left"/>
              <w:rPr>
                <w:rFonts w:ascii="Candara" w:hAnsi="Candara"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6228CE4D" w14:textId="77777777" w:rsidR="005A5F4C" w:rsidRPr="00B11FF5" w:rsidRDefault="005A5F4C" w:rsidP="005A5F4C">
            <w:pPr>
              <w:spacing w:before="0"/>
              <w:jc w:val="left"/>
              <w:rPr>
                <w:rFonts w:ascii="Candara" w:hAnsi="Candara" w:cs="Arial"/>
                <w:sz w:val="22"/>
                <w:szCs w:val="22"/>
                <w:lang w:val="es-CO" w:eastAsia="es-CO"/>
              </w:rPr>
            </w:pPr>
          </w:p>
        </w:tc>
      </w:tr>
      <w:tr w:rsidR="005A5F4C" w:rsidRPr="005E0CD4" w14:paraId="3165D49A" w14:textId="77777777" w:rsidTr="00B11FF5">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7818985E" w14:textId="77777777" w:rsidR="005A5F4C" w:rsidRPr="00B11FF5" w:rsidRDefault="005A5F4C" w:rsidP="005A5F4C">
            <w:pPr>
              <w:spacing w:before="0"/>
              <w:jc w:val="left"/>
              <w:rPr>
                <w:rFonts w:ascii="Candara" w:hAnsi="Candara" w:cs="Arial"/>
                <w:color w:val="FFFFFF" w:themeColor="background1"/>
                <w:sz w:val="22"/>
                <w:szCs w:val="22"/>
                <w:lang w:val="es-CO" w:eastAsia="es-CO"/>
              </w:rPr>
            </w:pPr>
            <w:r w:rsidRPr="00B11FF5">
              <w:rPr>
                <w:rFonts w:ascii="Candara" w:hAnsi="Candara" w:cs="Arial"/>
                <w:color w:val="FFFFFF" w:themeColor="background1"/>
                <w:sz w:val="22"/>
                <w:szCs w:val="22"/>
                <w:lang w:val="es-CO" w:eastAsia="es-CO"/>
              </w:rPr>
              <w:t>Disponibilidad de Tiempo</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1E2854A" w14:textId="7E9D3970" w:rsidR="004E7896" w:rsidRPr="00FA2E7E" w:rsidRDefault="00B11FF5" w:rsidP="004E7896">
            <w:pPr>
              <w:spacing w:before="0"/>
              <w:jc w:val="left"/>
              <w:rPr>
                <w:rFonts w:ascii="Candara" w:eastAsia="Arial Narrow" w:hAnsi="Candara" w:cs="Arial Narrow"/>
                <w:sz w:val="22"/>
                <w:szCs w:val="22"/>
              </w:rPr>
            </w:pPr>
            <w:r w:rsidRPr="00FA2E7E">
              <w:rPr>
                <w:rFonts w:ascii="Candara" w:eastAsia="Arial Narrow" w:hAnsi="Candara" w:cs="Arial Narrow"/>
                <w:sz w:val="22"/>
                <w:szCs w:val="22"/>
              </w:rPr>
              <w:t>M</w:t>
            </w:r>
            <w:r w:rsidR="008C39EA" w:rsidRPr="00FA2E7E">
              <w:rPr>
                <w:rFonts w:ascii="Candara" w:eastAsia="Arial Narrow" w:hAnsi="Candara" w:cs="Arial Narrow"/>
                <w:sz w:val="22"/>
                <w:szCs w:val="22"/>
              </w:rPr>
              <w:t xml:space="preserve">artes 7:00 am a </w:t>
            </w:r>
            <w:r w:rsidR="00FA2E7E" w:rsidRPr="00FA2E7E">
              <w:rPr>
                <w:rFonts w:ascii="Candara" w:eastAsia="Arial Narrow" w:hAnsi="Candara" w:cs="Arial Narrow"/>
                <w:sz w:val="22"/>
                <w:szCs w:val="22"/>
              </w:rPr>
              <w:t>1</w:t>
            </w:r>
            <w:r w:rsidR="008C39EA" w:rsidRPr="00FA2E7E">
              <w:rPr>
                <w:rFonts w:ascii="Candara" w:eastAsia="Arial Narrow" w:hAnsi="Candara" w:cs="Arial Narrow"/>
                <w:sz w:val="22"/>
                <w:szCs w:val="22"/>
              </w:rPr>
              <w:t xml:space="preserve">:00 </w:t>
            </w:r>
            <w:r w:rsidR="00FA2E7E" w:rsidRPr="00FA2E7E">
              <w:rPr>
                <w:rFonts w:ascii="Candara" w:eastAsia="Arial Narrow" w:hAnsi="Candara" w:cs="Arial Narrow"/>
                <w:sz w:val="22"/>
                <w:szCs w:val="22"/>
              </w:rPr>
              <w:t>p</w:t>
            </w:r>
            <w:r w:rsidR="008C39EA" w:rsidRPr="00FA2E7E">
              <w:rPr>
                <w:rFonts w:ascii="Candara" w:eastAsia="Arial Narrow" w:hAnsi="Candara" w:cs="Arial Narrow"/>
                <w:sz w:val="22"/>
                <w:szCs w:val="22"/>
              </w:rPr>
              <w:t xml:space="preserve">m </w:t>
            </w:r>
          </w:p>
          <w:p w14:paraId="7A20532D" w14:textId="42ED31AE" w:rsidR="00B11FF5" w:rsidRDefault="00FA2E7E" w:rsidP="00B11FF5">
            <w:pPr>
              <w:spacing w:before="0"/>
              <w:jc w:val="left"/>
              <w:rPr>
                <w:rFonts w:ascii="Candara" w:eastAsia="Arial Narrow" w:hAnsi="Candara" w:cs="Arial Narrow"/>
                <w:sz w:val="22"/>
                <w:szCs w:val="22"/>
              </w:rPr>
            </w:pPr>
            <w:r w:rsidRPr="00FA2E7E">
              <w:rPr>
                <w:rFonts w:ascii="Candara" w:eastAsia="Arial Narrow" w:hAnsi="Candara" w:cs="Arial Narrow"/>
                <w:sz w:val="22"/>
                <w:szCs w:val="22"/>
              </w:rPr>
              <w:t>Miércoles</w:t>
            </w:r>
            <w:r w:rsidR="00B11FF5" w:rsidRPr="00FA2E7E">
              <w:rPr>
                <w:rFonts w:ascii="Candara" w:eastAsia="Arial Narrow" w:hAnsi="Candara" w:cs="Arial Narrow"/>
                <w:sz w:val="22"/>
                <w:szCs w:val="22"/>
              </w:rPr>
              <w:t xml:space="preserve"> 7:00 am a </w:t>
            </w:r>
            <w:r>
              <w:rPr>
                <w:rFonts w:ascii="Candara" w:eastAsia="Arial Narrow" w:hAnsi="Candara" w:cs="Arial Narrow"/>
                <w:sz w:val="22"/>
                <w:szCs w:val="22"/>
              </w:rPr>
              <w:t xml:space="preserve">10:00 am </w:t>
            </w:r>
          </w:p>
          <w:p w14:paraId="4523E9BF" w14:textId="77777777" w:rsidR="00B11FF5" w:rsidRPr="00B11FF5" w:rsidRDefault="00B11FF5" w:rsidP="004E7896">
            <w:pPr>
              <w:spacing w:before="0"/>
              <w:jc w:val="left"/>
              <w:rPr>
                <w:rFonts w:ascii="Candara" w:eastAsia="Arial Narrow" w:hAnsi="Candara" w:cs="Arial Narrow"/>
                <w:sz w:val="22"/>
                <w:szCs w:val="22"/>
                <w:lang w:eastAsia="en-US"/>
              </w:rPr>
            </w:pPr>
          </w:p>
          <w:p w14:paraId="0DCB1CBB" w14:textId="77777777" w:rsidR="005A5F4C" w:rsidRPr="00B11FF5" w:rsidRDefault="00C47A6E" w:rsidP="004E7896">
            <w:pPr>
              <w:spacing w:before="0"/>
              <w:jc w:val="left"/>
              <w:rPr>
                <w:rFonts w:ascii="Candara" w:hAnsi="Candara" w:cs="Arial"/>
                <w:sz w:val="22"/>
                <w:szCs w:val="22"/>
                <w:lang w:val="es-CO"/>
              </w:rPr>
            </w:pPr>
            <w:r w:rsidRPr="00B11FF5">
              <w:rPr>
                <w:rFonts w:ascii="Candara" w:hAnsi="Candara" w:cs="Arial"/>
                <w:sz w:val="22"/>
                <w:szCs w:val="22"/>
                <w:lang w:val="es-CO"/>
              </w:rPr>
              <w:lastRenderedPageBreak/>
              <w:t>(No.</w:t>
            </w:r>
            <w:r w:rsidR="007107C4">
              <w:rPr>
                <w:rFonts w:ascii="Candara" w:hAnsi="Candara" w:cs="Arial"/>
                <w:sz w:val="22"/>
                <w:szCs w:val="22"/>
                <w:lang w:val="es-CO"/>
              </w:rPr>
              <w:t xml:space="preserve"> 9</w:t>
            </w:r>
            <w:r w:rsidR="00923B2F" w:rsidRPr="00B11FF5">
              <w:rPr>
                <w:rFonts w:ascii="Candara" w:hAnsi="Candara" w:cs="Arial"/>
                <w:sz w:val="22"/>
                <w:szCs w:val="22"/>
                <w:lang w:val="es-CO"/>
              </w:rPr>
              <w:t xml:space="preserve"> horas</w:t>
            </w:r>
            <w:r w:rsidR="005A5F4C" w:rsidRPr="00B11FF5">
              <w:rPr>
                <w:rFonts w:ascii="Candara" w:hAnsi="Candara" w:cs="Arial"/>
                <w:sz w:val="22"/>
                <w:szCs w:val="22"/>
                <w:lang w:val="es-CO"/>
              </w:rPr>
              <w:t>)</w:t>
            </w:r>
          </w:p>
          <w:p w14:paraId="4419EB54" w14:textId="77777777" w:rsidR="005A5F4C" w:rsidRPr="00B11FF5" w:rsidRDefault="005A5F4C" w:rsidP="005A5F4C">
            <w:pPr>
              <w:spacing w:before="0"/>
              <w:jc w:val="left"/>
              <w:rPr>
                <w:rFonts w:ascii="Candara" w:hAnsi="Candara" w:cs="Arial"/>
                <w:b/>
                <w:sz w:val="22"/>
                <w:szCs w:val="22"/>
                <w:lang w:val="es-CO" w:eastAsia="es-CO"/>
              </w:rPr>
            </w:pPr>
            <w:r w:rsidRPr="00B11FF5">
              <w:rPr>
                <w:rFonts w:ascii="Candara" w:hAnsi="Candara" w:cs="Arial"/>
                <w:sz w:val="22"/>
                <w:szCs w:val="22"/>
                <w:lang w:val="es-CO"/>
              </w:rPr>
              <w:t>No hay modificación de horarios</w:t>
            </w:r>
            <w:r w:rsidRPr="00B11FF5">
              <w:rPr>
                <w:rFonts w:ascii="Candara" w:hAnsi="Candara" w:cs="Arial"/>
                <w:b/>
                <w:sz w:val="22"/>
                <w:szCs w:val="22"/>
                <w:lang w:val="es-CO" w:eastAsia="es-CO"/>
              </w:rPr>
              <w:t> </w:t>
            </w:r>
          </w:p>
        </w:tc>
      </w:tr>
      <w:tr w:rsidR="005A5F4C" w:rsidRPr="005E0CD4" w14:paraId="6A084E92"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2A99DEAE" w14:textId="77777777" w:rsidR="005A5F4C" w:rsidRPr="00B11FF5" w:rsidRDefault="005A5F4C" w:rsidP="005A5F4C">
            <w:pPr>
              <w:spacing w:before="0"/>
              <w:jc w:val="left"/>
              <w:rPr>
                <w:rFonts w:ascii="Candara" w:hAnsi="Candara"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6C007EAB" w14:textId="77777777" w:rsidR="005A5F4C" w:rsidRPr="00B11FF5" w:rsidRDefault="005A5F4C" w:rsidP="005A5F4C">
            <w:pPr>
              <w:spacing w:before="0"/>
              <w:jc w:val="left"/>
              <w:rPr>
                <w:rFonts w:ascii="Candara" w:hAnsi="Candara" w:cs="Arial"/>
                <w:sz w:val="22"/>
                <w:szCs w:val="22"/>
                <w:lang w:val="es-CO" w:eastAsia="es-CO"/>
              </w:rPr>
            </w:pPr>
          </w:p>
        </w:tc>
      </w:tr>
      <w:tr w:rsidR="005A5F4C" w:rsidRPr="005E0CD4" w14:paraId="79BE96B9"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5BBB18F8" w14:textId="77777777" w:rsidR="005A5F4C" w:rsidRPr="00B11FF5" w:rsidRDefault="005A5F4C" w:rsidP="005A5F4C">
            <w:pPr>
              <w:spacing w:before="0"/>
              <w:jc w:val="left"/>
              <w:rPr>
                <w:rFonts w:ascii="Candara" w:hAnsi="Candara"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33B9CB72" w14:textId="77777777" w:rsidR="005A5F4C" w:rsidRPr="00B11FF5" w:rsidRDefault="005A5F4C" w:rsidP="005A5F4C">
            <w:pPr>
              <w:spacing w:before="0"/>
              <w:jc w:val="left"/>
              <w:rPr>
                <w:rFonts w:ascii="Candara" w:hAnsi="Candara" w:cs="Arial"/>
                <w:sz w:val="22"/>
                <w:szCs w:val="22"/>
                <w:lang w:val="es-CO" w:eastAsia="es-CO"/>
              </w:rPr>
            </w:pPr>
          </w:p>
        </w:tc>
      </w:tr>
      <w:tr w:rsidR="005A5F4C" w:rsidRPr="005E0CD4" w14:paraId="362DF2B0" w14:textId="77777777" w:rsidTr="00B11FF5">
        <w:trPr>
          <w:trHeight w:val="450"/>
        </w:trPr>
        <w:tc>
          <w:tcPr>
            <w:tcW w:w="2641" w:type="dxa"/>
            <w:vMerge/>
            <w:tcBorders>
              <w:top w:val="single" w:sz="4" w:space="0" w:color="auto"/>
              <w:left w:val="single" w:sz="8" w:space="0" w:color="auto"/>
              <w:bottom w:val="single" w:sz="8" w:space="0" w:color="000000"/>
              <w:right w:val="single" w:sz="4" w:space="0" w:color="auto"/>
            </w:tcBorders>
            <w:shd w:val="clear" w:color="auto" w:fill="1F4E79" w:themeFill="accent1" w:themeFillShade="80"/>
            <w:vAlign w:val="center"/>
            <w:hideMark/>
          </w:tcPr>
          <w:p w14:paraId="0C67F531" w14:textId="77777777" w:rsidR="005A5F4C" w:rsidRPr="00B11FF5" w:rsidRDefault="005A5F4C" w:rsidP="005A5F4C">
            <w:pPr>
              <w:spacing w:before="0"/>
              <w:jc w:val="left"/>
              <w:rPr>
                <w:rFonts w:ascii="Candara" w:hAnsi="Candara" w:cs="Arial"/>
                <w:sz w:val="22"/>
                <w:szCs w:val="22"/>
                <w:lang w:val="es-CO" w:eastAsia="es-CO"/>
              </w:rPr>
            </w:pPr>
          </w:p>
        </w:tc>
        <w:tc>
          <w:tcPr>
            <w:tcW w:w="6415" w:type="dxa"/>
            <w:vMerge/>
            <w:tcBorders>
              <w:top w:val="single" w:sz="4" w:space="0" w:color="auto"/>
              <w:left w:val="single" w:sz="4" w:space="0" w:color="auto"/>
              <w:bottom w:val="single" w:sz="8" w:space="0" w:color="000000"/>
              <w:right w:val="single" w:sz="8" w:space="0" w:color="000000"/>
            </w:tcBorders>
            <w:shd w:val="clear" w:color="auto" w:fill="auto"/>
            <w:vAlign w:val="center"/>
          </w:tcPr>
          <w:p w14:paraId="0B361E1D" w14:textId="77777777" w:rsidR="005A5F4C" w:rsidRPr="00B11FF5" w:rsidRDefault="005A5F4C" w:rsidP="005A5F4C">
            <w:pPr>
              <w:spacing w:before="0"/>
              <w:jc w:val="left"/>
              <w:rPr>
                <w:rFonts w:ascii="Candara" w:hAnsi="Candara" w:cs="Arial"/>
                <w:sz w:val="22"/>
                <w:szCs w:val="22"/>
                <w:lang w:val="es-CO" w:eastAsia="es-CO"/>
              </w:rPr>
            </w:pPr>
          </w:p>
        </w:tc>
      </w:tr>
      <w:tr w:rsidR="005A5F4C" w:rsidRPr="005E0CD4" w14:paraId="044D1F7D" w14:textId="77777777" w:rsidTr="005E0CD4">
        <w:trPr>
          <w:trHeight w:val="422"/>
        </w:trPr>
        <w:tc>
          <w:tcPr>
            <w:tcW w:w="2641" w:type="dxa"/>
            <w:vMerge/>
            <w:tcBorders>
              <w:top w:val="single" w:sz="4" w:space="0" w:color="auto"/>
              <w:left w:val="single" w:sz="8" w:space="0" w:color="auto"/>
              <w:bottom w:val="single" w:sz="8" w:space="0" w:color="000000"/>
              <w:right w:val="single" w:sz="4" w:space="0" w:color="auto"/>
            </w:tcBorders>
            <w:shd w:val="clear" w:color="auto" w:fill="1F4E79" w:themeFill="accent1" w:themeFillShade="80"/>
            <w:vAlign w:val="center"/>
            <w:hideMark/>
          </w:tcPr>
          <w:p w14:paraId="1BC40D9A" w14:textId="77777777" w:rsidR="005A5F4C" w:rsidRPr="00B11FF5" w:rsidRDefault="005A5F4C" w:rsidP="005A5F4C">
            <w:pPr>
              <w:spacing w:before="0"/>
              <w:jc w:val="left"/>
              <w:rPr>
                <w:rFonts w:ascii="Candara" w:hAnsi="Candara" w:cs="Arial"/>
                <w:sz w:val="22"/>
                <w:szCs w:val="22"/>
                <w:lang w:val="es-CO" w:eastAsia="es-CO"/>
              </w:rPr>
            </w:pPr>
          </w:p>
        </w:tc>
        <w:tc>
          <w:tcPr>
            <w:tcW w:w="6415" w:type="dxa"/>
            <w:vMerge/>
            <w:tcBorders>
              <w:top w:val="single" w:sz="4" w:space="0" w:color="auto"/>
              <w:left w:val="single" w:sz="4" w:space="0" w:color="auto"/>
              <w:bottom w:val="single" w:sz="8" w:space="0" w:color="000000"/>
              <w:right w:val="single" w:sz="8" w:space="0" w:color="000000"/>
            </w:tcBorders>
            <w:shd w:val="clear" w:color="auto" w:fill="auto"/>
            <w:vAlign w:val="center"/>
          </w:tcPr>
          <w:p w14:paraId="4B4A813F" w14:textId="77777777" w:rsidR="005A5F4C" w:rsidRPr="00B11FF5" w:rsidRDefault="005A5F4C" w:rsidP="005A5F4C">
            <w:pPr>
              <w:spacing w:before="0"/>
              <w:jc w:val="left"/>
              <w:rPr>
                <w:rFonts w:ascii="Candara" w:hAnsi="Candara" w:cs="Arial"/>
                <w:sz w:val="22"/>
                <w:szCs w:val="22"/>
                <w:lang w:val="es-CO" w:eastAsia="es-CO"/>
              </w:rPr>
            </w:pPr>
          </w:p>
        </w:tc>
      </w:tr>
      <w:tr w:rsidR="005E0CD4" w:rsidRPr="009B3A97" w14:paraId="4492AB89" w14:textId="77777777" w:rsidTr="00006307">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570283DF" w14:textId="77777777" w:rsidR="005E0CD4" w:rsidRPr="009B3A97" w:rsidRDefault="005E0CD4" w:rsidP="00006307">
            <w:pPr>
              <w:spacing w:before="0"/>
              <w:jc w:val="left"/>
              <w:rPr>
                <w:rFonts w:ascii="Arial" w:hAnsi="Arial" w:cs="Arial"/>
                <w:color w:val="FFFFFF" w:themeColor="background1"/>
                <w:sz w:val="22"/>
                <w:szCs w:val="22"/>
                <w:lang w:val="es-CO" w:eastAsia="es-CO"/>
              </w:rPr>
            </w:pPr>
            <w:r w:rsidRPr="009B3A97">
              <w:rPr>
                <w:rFonts w:ascii="Arial" w:hAnsi="Arial" w:cs="Arial"/>
                <w:color w:val="FFFFFF" w:themeColor="background1"/>
                <w:sz w:val="22"/>
                <w:szCs w:val="22"/>
                <w:lang w:val="es-CO" w:eastAsia="es-CO"/>
              </w:rPr>
              <w:t>Fecha del Concurso</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1689EE96" w14:textId="77777777" w:rsidR="005E0CD4" w:rsidRPr="009B3A97" w:rsidRDefault="005E0CD4" w:rsidP="00006307">
            <w:pPr>
              <w:spacing w:before="0"/>
              <w:jc w:val="left"/>
              <w:rPr>
                <w:rFonts w:ascii="Arial" w:hAnsi="Arial" w:cs="Arial"/>
                <w:color w:val="000000" w:themeColor="text1"/>
                <w:sz w:val="22"/>
                <w:szCs w:val="22"/>
                <w:lang w:val="es-CO" w:eastAsia="es-CO"/>
              </w:rPr>
            </w:pPr>
            <w:r w:rsidRPr="009B3A97">
              <w:rPr>
                <w:rFonts w:ascii="Arial" w:hAnsi="Arial" w:cs="Arial"/>
                <w:color w:val="000000" w:themeColor="text1"/>
                <w:sz w:val="22"/>
                <w:szCs w:val="22"/>
                <w:lang w:val="es-CO" w:eastAsia="es-CO"/>
              </w:rPr>
              <w:t>12 y 13 de mayo de 2022 </w:t>
            </w:r>
          </w:p>
        </w:tc>
      </w:tr>
      <w:tr w:rsidR="005E0CD4" w:rsidRPr="009B3A97" w14:paraId="4FA7D3EC" w14:textId="77777777" w:rsidTr="00006307">
        <w:trPr>
          <w:trHeight w:val="433"/>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49CB85B4" w14:textId="77777777" w:rsidR="005E0CD4" w:rsidRPr="009B3A97" w:rsidRDefault="005E0CD4" w:rsidP="00006307">
            <w:pPr>
              <w:spacing w:before="0"/>
              <w:jc w:val="left"/>
              <w:rPr>
                <w:rFonts w:ascii="Arial" w:hAnsi="Arial"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1FD5298D" w14:textId="77777777" w:rsidR="005E0CD4" w:rsidRPr="009B3A97" w:rsidRDefault="005E0CD4" w:rsidP="00006307">
            <w:pPr>
              <w:spacing w:before="0"/>
              <w:jc w:val="left"/>
              <w:rPr>
                <w:rFonts w:ascii="Arial" w:hAnsi="Arial" w:cs="Arial"/>
                <w:color w:val="000000" w:themeColor="text1"/>
                <w:sz w:val="22"/>
                <w:szCs w:val="22"/>
                <w:lang w:val="es-CO" w:eastAsia="es-CO"/>
              </w:rPr>
            </w:pPr>
          </w:p>
        </w:tc>
      </w:tr>
      <w:tr w:rsidR="005E0CD4" w:rsidRPr="009B3A97" w14:paraId="0BC341DB" w14:textId="77777777" w:rsidTr="00006307">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7479EC6F" w14:textId="77777777" w:rsidR="005E0CD4" w:rsidRPr="009B3A97" w:rsidRDefault="005E0CD4" w:rsidP="00006307">
            <w:pPr>
              <w:spacing w:before="0"/>
              <w:jc w:val="left"/>
              <w:rPr>
                <w:rFonts w:ascii="Arial" w:hAnsi="Arial" w:cs="Arial"/>
                <w:color w:val="FFFFFF" w:themeColor="background1"/>
                <w:sz w:val="22"/>
                <w:szCs w:val="22"/>
                <w:lang w:val="es-CO" w:eastAsia="es-CO"/>
              </w:rPr>
            </w:pPr>
            <w:r w:rsidRPr="009B3A97">
              <w:rPr>
                <w:rFonts w:ascii="Arial" w:hAnsi="Arial" w:cs="Arial"/>
                <w:color w:val="FFFFFF" w:themeColor="background1"/>
                <w:sz w:val="22"/>
                <w:szCs w:val="22"/>
                <w:lang w:val="es-CO" w:eastAsia="es-CO"/>
              </w:rPr>
              <w:t>Documentos que debe anexar</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04704727" w14:textId="77777777" w:rsidR="005E0CD4" w:rsidRPr="009B3A97" w:rsidRDefault="005E0CD4" w:rsidP="00006307">
            <w:pPr>
              <w:spacing w:before="0"/>
              <w:rPr>
                <w:rFonts w:ascii="Arial" w:hAnsi="Arial" w:cs="Arial"/>
                <w:color w:val="000000" w:themeColor="text1"/>
                <w:sz w:val="22"/>
                <w:szCs w:val="22"/>
                <w:lang w:val="es-CO" w:eastAsia="es-CO"/>
              </w:rPr>
            </w:pPr>
            <w:r w:rsidRPr="009B3A97">
              <w:rPr>
                <w:rFonts w:ascii="Arial" w:hAnsi="Arial" w:cs="Arial"/>
                <w:color w:val="000000" w:themeColor="text1"/>
                <w:sz w:val="22"/>
                <w:szCs w:val="22"/>
                <w:lang w:val="es-CO"/>
              </w:rPr>
              <w:t>Hoja de vida con soportes debidamente certificados (</w:t>
            </w:r>
            <w:r w:rsidRPr="009B3A97">
              <w:rPr>
                <w:rFonts w:ascii="Arial" w:hAnsi="Arial" w:cs="Arial"/>
                <w:b/>
                <w:color w:val="000000" w:themeColor="text1"/>
                <w:sz w:val="22"/>
                <w:szCs w:val="22"/>
                <w:lang w:val="es-CO"/>
              </w:rPr>
              <w:t>sin soportes no se recibe</w:t>
            </w:r>
            <w:r w:rsidRPr="009B3A97">
              <w:rPr>
                <w:rFonts w:ascii="Arial" w:hAnsi="Arial" w:cs="Arial"/>
                <w:color w:val="000000" w:themeColor="text1"/>
                <w:sz w:val="22"/>
                <w:szCs w:val="22"/>
                <w:lang w:val="es-CO"/>
              </w:rPr>
              <w:t>). Indicar en oficio, dirigido al Proyecto Curricular de Archivística y Gestión de la Información Digital su interés de participar en la convocatoria, con la relación (listado) de los documentos que entrega y el total de folios paginados; entregarlos en sobre de manila, sellado y marcado en presencia de quien los recibe. Una vez entregado el sobre, no se recibirán documentos adicionales.</w:t>
            </w:r>
          </w:p>
          <w:p w14:paraId="62665B23" w14:textId="77777777" w:rsidR="005E0CD4" w:rsidRPr="009B3A97" w:rsidRDefault="005E0CD4" w:rsidP="00006307">
            <w:pPr>
              <w:spacing w:before="0"/>
              <w:rPr>
                <w:rFonts w:ascii="Arial" w:hAnsi="Arial" w:cs="Arial"/>
                <w:color w:val="000000" w:themeColor="text1"/>
                <w:sz w:val="22"/>
                <w:szCs w:val="22"/>
                <w:lang w:val="es-CO" w:eastAsia="es-CO"/>
              </w:rPr>
            </w:pPr>
            <w:r w:rsidRPr="009B3A97">
              <w:rPr>
                <w:rFonts w:ascii="Arial" w:hAnsi="Arial" w:cs="Arial"/>
                <w:color w:val="000000" w:themeColor="text1"/>
                <w:sz w:val="22"/>
                <w:szCs w:val="22"/>
                <w:lang w:val="es-CO" w:eastAsia="es-CO"/>
              </w:rPr>
              <w:t> </w:t>
            </w:r>
          </w:p>
        </w:tc>
      </w:tr>
      <w:tr w:rsidR="005E0CD4" w:rsidRPr="009B3A97" w14:paraId="4F8FE88B" w14:textId="77777777" w:rsidTr="00006307">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5CC236DD" w14:textId="77777777" w:rsidR="005E0CD4" w:rsidRPr="009B3A97" w:rsidRDefault="005E0CD4" w:rsidP="00006307">
            <w:pPr>
              <w:spacing w:before="0"/>
              <w:jc w:val="left"/>
              <w:rPr>
                <w:rFonts w:ascii="Arial" w:hAnsi="Arial" w:cs="Arial"/>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1BFA0FE" w14:textId="77777777" w:rsidR="005E0CD4" w:rsidRPr="009B3A97" w:rsidRDefault="005E0CD4" w:rsidP="00006307">
            <w:pPr>
              <w:spacing w:before="0"/>
              <w:jc w:val="left"/>
              <w:rPr>
                <w:rFonts w:ascii="Arial" w:hAnsi="Arial" w:cs="Arial"/>
                <w:color w:val="000000" w:themeColor="text1"/>
                <w:sz w:val="22"/>
                <w:szCs w:val="22"/>
                <w:lang w:val="es-CO" w:eastAsia="es-CO"/>
              </w:rPr>
            </w:pPr>
          </w:p>
        </w:tc>
      </w:tr>
      <w:tr w:rsidR="005E0CD4" w:rsidRPr="009B3A97" w14:paraId="583EBB53" w14:textId="77777777" w:rsidTr="00006307">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5ED90625" w14:textId="77777777" w:rsidR="005E0CD4" w:rsidRPr="009B3A97" w:rsidRDefault="005E0CD4" w:rsidP="00006307">
            <w:pPr>
              <w:spacing w:before="0"/>
              <w:jc w:val="left"/>
              <w:rPr>
                <w:rFonts w:ascii="Arial" w:hAnsi="Arial" w:cs="Arial"/>
                <w:color w:val="FFFFFF" w:themeColor="background1"/>
                <w:sz w:val="22"/>
                <w:szCs w:val="22"/>
                <w:lang w:val="es-CO" w:eastAsia="es-CO"/>
              </w:rPr>
            </w:pPr>
            <w:r w:rsidRPr="009B3A97">
              <w:rPr>
                <w:rFonts w:ascii="Arial" w:hAnsi="Arial" w:cs="Arial"/>
                <w:color w:val="FFFFFF" w:themeColor="background1"/>
                <w:sz w:val="22"/>
                <w:szCs w:val="22"/>
                <w:lang w:val="es-CO" w:eastAsia="es-CO"/>
              </w:rPr>
              <w:t>Fecha y lugar de recepción de documentos</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6CD97A0" w14:textId="77777777" w:rsidR="005E0CD4" w:rsidRPr="009B3A97" w:rsidRDefault="005E0CD4" w:rsidP="00006307">
            <w:pPr>
              <w:spacing w:before="0"/>
              <w:jc w:val="left"/>
              <w:rPr>
                <w:rFonts w:ascii="Arial" w:hAnsi="Arial" w:cs="Arial"/>
                <w:color w:val="000000" w:themeColor="text1"/>
                <w:sz w:val="22"/>
                <w:szCs w:val="22"/>
                <w:lang w:val="es-CO"/>
              </w:rPr>
            </w:pPr>
            <w:r w:rsidRPr="009B3A97">
              <w:rPr>
                <w:rFonts w:ascii="Arial" w:hAnsi="Arial" w:cs="Arial"/>
                <w:color w:val="000000" w:themeColor="text1"/>
                <w:sz w:val="22"/>
                <w:szCs w:val="22"/>
                <w:lang w:val="es-ES"/>
              </w:rPr>
              <w:t xml:space="preserve"> 14 Y 16 mayo </w:t>
            </w:r>
            <w:r w:rsidRPr="009B3A97">
              <w:rPr>
                <w:rFonts w:ascii="Arial" w:eastAsia="Arial Narrow" w:hAnsi="Arial" w:cs="Arial"/>
                <w:color w:val="000000" w:themeColor="text1"/>
                <w:sz w:val="22"/>
                <w:szCs w:val="22"/>
                <w:lang w:val="es-ES"/>
              </w:rPr>
              <w:t xml:space="preserve">   de 2022</w:t>
            </w:r>
            <w:r w:rsidRPr="009B3A97">
              <w:rPr>
                <w:rFonts w:ascii="Arial" w:hAnsi="Arial" w:cs="Arial"/>
                <w:color w:val="000000" w:themeColor="text1"/>
                <w:sz w:val="22"/>
                <w:szCs w:val="22"/>
                <w:lang w:val="es-ES"/>
              </w:rPr>
              <w:t xml:space="preserve">, en el horario de 8:00 am a 5:00 pm.  Enviar al correo electrónico: </w:t>
            </w:r>
            <w:hyperlink r:id="rId8" w:history="1">
              <w:r w:rsidRPr="009B3A97">
                <w:rPr>
                  <w:rStyle w:val="Hipervnculo"/>
                  <w:rFonts w:ascii="Arial" w:hAnsi="Arial" w:cs="Arial"/>
                  <w:color w:val="000000" w:themeColor="text1"/>
                  <w:sz w:val="22"/>
                  <w:szCs w:val="22"/>
                  <w:lang w:val="es-ES"/>
                </w:rPr>
                <w:t>archivistica@udistrital.edu.co</w:t>
              </w:r>
            </w:hyperlink>
            <w:r w:rsidRPr="009B3A97">
              <w:rPr>
                <w:rFonts w:ascii="Arial" w:hAnsi="Arial" w:cs="Arial"/>
                <w:color w:val="000000" w:themeColor="text1"/>
                <w:sz w:val="22"/>
                <w:szCs w:val="22"/>
                <w:lang w:val="es-ES"/>
              </w:rPr>
              <w:t xml:space="preserve"> </w:t>
            </w:r>
          </w:p>
        </w:tc>
      </w:tr>
      <w:tr w:rsidR="005E0CD4" w:rsidRPr="009B3A97" w14:paraId="71DC5007" w14:textId="77777777" w:rsidTr="00006307">
        <w:trPr>
          <w:trHeight w:val="579"/>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79A5560F" w14:textId="77777777" w:rsidR="005E0CD4" w:rsidRPr="009B3A97" w:rsidRDefault="005E0CD4" w:rsidP="00006307">
            <w:pPr>
              <w:spacing w:before="0"/>
              <w:jc w:val="left"/>
              <w:rPr>
                <w:rFonts w:ascii="Arial" w:hAnsi="Arial"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56E387C4" w14:textId="77777777" w:rsidR="005E0CD4" w:rsidRPr="009B3A97" w:rsidRDefault="005E0CD4" w:rsidP="00006307">
            <w:pPr>
              <w:spacing w:before="0"/>
              <w:jc w:val="left"/>
              <w:rPr>
                <w:rFonts w:ascii="Arial" w:hAnsi="Arial" w:cs="Arial"/>
                <w:color w:val="000000" w:themeColor="text1"/>
                <w:sz w:val="22"/>
                <w:szCs w:val="22"/>
                <w:lang w:val="es-CO" w:eastAsia="es-CO"/>
              </w:rPr>
            </w:pPr>
          </w:p>
        </w:tc>
      </w:tr>
      <w:tr w:rsidR="005E0CD4" w:rsidRPr="009B3A97" w14:paraId="6D19C0D1" w14:textId="77777777" w:rsidTr="00006307">
        <w:trPr>
          <w:trHeight w:val="282"/>
        </w:trPr>
        <w:tc>
          <w:tcPr>
            <w:tcW w:w="2641" w:type="dxa"/>
            <w:tcBorders>
              <w:top w:val="single" w:sz="4" w:space="0" w:color="auto"/>
              <w:left w:val="single" w:sz="8" w:space="0" w:color="auto"/>
              <w:bottom w:val="single" w:sz="8" w:space="0" w:color="000000"/>
              <w:right w:val="single" w:sz="4" w:space="0" w:color="auto"/>
            </w:tcBorders>
            <w:shd w:val="clear" w:color="auto" w:fill="1F4E79" w:themeFill="accent1" w:themeFillShade="80"/>
            <w:noWrap/>
            <w:vAlign w:val="center"/>
          </w:tcPr>
          <w:p w14:paraId="2BF716FA" w14:textId="77777777" w:rsidR="005E0CD4" w:rsidRPr="009B3A97" w:rsidRDefault="005E0CD4" w:rsidP="00006307">
            <w:pPr>
              <w:spacing w:before="0"/>
              <w:jc w:val="left"/>
              <w:rPr>
                <w:rFonts w:ascii="Arial" w:hAnsi="Arial" w:cs="Arial"/>
                <w:color w:val="FFFFFF" w:themeColor="background1"/>
                <w:sz w:val="22"/>
                <w:szCs w:val="22"/>
                <w:lang w:val="es-CO" w:eastAsia="es-CO"/>
              </w:rPr>
            </w:pPr>
            <w:r w:rsidRPr="009B3A97">
              <w:rPr>
                <w:rFonts w:ascii="Arial" w:hAnsi="Arial" w:cs="Arial"/>
                <w:color w:val="FFFFFF" w:themeColor="background1"/>
                <w:sz w:val="22"/>
                <w:szCs w:val="22"/>
                <w:lang w:val="es-CO" w:eastAsia="es-CO"/>
              </w:rPr>
              <w:t xml:space="preserve">Entrevistas </w:t>
            </w:r>
          </w:p>
        </w:tc>
        <w:tc>
          <w:tcPr>
            <w:tcW w:w="6415" w:type="dxa"/>
            <w:tcBorders>
              <w:top w:val="single" w:sz="4" w:space="0" w:color="auto"/>
              <w:left w:val="single" w:sz="4" w:space="0" w:color="auto"/>
              <w:bottom w:val="single" w:sz="8" w:space="0" w:color="000000"/>
              <w:right w:val="single" w:sz="8" w:space="0" w:color="000000"/>
            </w:tcBorders>
            <w:shd w:val="clear" w:color="auto" w:fill="auto"/>
            <w:noWrap/>
            <w:vAlign w:val="center"/>
          </w:tcPr>
          <w:p w14:paraId="4139472B" w14:textId="77777777" w:rsidR="005E0CD4" w:rsidRPr="009B3A97" w:rsidRDefault="005E0CD4" w:rsidP="00006307">
            <w:pPr>
              <w:spacing w:before="0"/>
              <w:rPr>
                <w:rFonts w:ascii="Arial" w:hAnsi="Arial" w:cs="Arial"/>
                <w:color w:val="000000" w:themeColor="text1"/>
                <w:sz w:val="22"/>
                <w:szCs w:val="22"/>
                <w:lang w:val="es-CO" w:eastAsia="es-CO"/>
              </w:rPr>
            </w:pPr>
            <w:r w:rsidRPr="009B3A97">
              <w:rPr>
                <w:rFonts w:ascii="Arial" w:hAnsi="Arial" w:cs="Arial"/>
                <w:color w:val="000000" w:themeColor="text1"/>
                <w:sz w:val="22"/>
                <w:szCs w:val="22"/>
                <w:lang w:val="es-CO" w:eastAsia="es-CO"/>
              </w:rPr>
              <w:t xml:space="preserve">Se citará a entrevista vía correo electrónico, únicamente a los aspirantes que cumplan el perfil y que su Hoja de Vida obtenga una valoración igual o superior a 60 puntos. </w:t>
            </w:r>
          </w:p>
          <w:p w14:paraId="4D6C0800" w14:textId="77777777" w:rsidR="005E0CD4" w:rsidRPr="009B3A97" w:rsidRDefault="005E0CD4" w:rsidP="00006307">
            <w:pPr>
              <w:spacing w:before="0"/>
              <w:rPr>
                <w:rFonts w:ascii="Arial" w:hAnsi="Arial" w:cs="Arial"/>
                <w:color w:val="000000" w:themeColor="text1"/>
                <w:sz w:val="22"/>
                <w:szCs w:val="22"/>
                <w:lang w:val="es-CO" w:eastAsia="es-CO"/>
              </w:rPr>
            </w:pPr>
          </w:p>
          <w:p w14:paraId="447BB780" w14:textId="77777777" w:rsidR="005E0CD4" w:rsidRPr="009B3A97" w:rsidRDefault="005E0CD4" w:rsidP="00006307">
            <w:pPr>
              <w:spacing w:before="0"/>
              <w:rPr>
                <w:rFonts w:ascii="Arial" w:hAnsi="Arial" w:cs="Arial"/>
                <w:color w:val="000000" w:themeColor="text1"/>
                <w:sz w:val="22"/>
                <w:szCs w:val="22"/>
                <w:lang w:val="es-CO" w:eastAsia="es-CO"/>
              </w:rPr>
            </w:pPr>
            <w:r w:rsidRPr="009B3A97">
              <w:rPr>
                <w:rFonts w:ascii="Arial" w:hAnsi="Arial" w:cs="Arial"/>
                <w:b/>
                <w:color w:val="000000" w:themeColor="text1"/>
                <w:sz w:val="22"/>
                <w:szCs w:val="22"/>
                <w:lang w:val="es-CO" w:eastAsia="es-CO"/>
              </w:rPr>
              <w:t xml:space="preserve">Fecha de entrevista: </w:t>
            </w:r>
            <w:r w:rsidRPr="009B3A97">
              <w:rPr>
                <w:rFonts w:ascii="Arial" w:hAnsi="Arial" w:cs="Arial"/>
                <w:color w:val="000000" w:themeColor="text1"/>
                <w:sz w:val="22"/>
                <w:szCs w:val="22"/>
                <w:lang w:val="es-CO" w:eastAsia="es-CO"/>
              </w:rPr>
              <w:t xml:space="preserve"> 1</w:t>
            </w:r>
            <w:r>
              <w:rPr>
                <w:rFonts w:ascii="Arial" w:hAnsi="Arial" w:cs="Arial"/>
                <w:color w:val="000000" w:themeColor="text1"/>
                <w:sz w:val="22"/>
                <w:szCs w:val="22"/>
                <w:lang w:val="es-CO" w:eastAsia="es-CO"/>
              </w:rPr>
              <w:t>7</w:t>
            </w:r>
            <w:r w:rsidRPr="009B3A97">
              <w:rPr>
                <w:rFonts w:ascii="Arial" w:hAnsi="Arial" w:cs="Arial"/>
                <w:color w:val="000000" w:themeColor="text1"/>
                <w:sz w:val="22"/>
                <w:szCs w:val="22"/>
                <w:lang w:val="es-CO" w:eastAsia="es-CO"/>
              </w:rPr>
              <w:t xml:space="preserve"> mayo de 2022</w:t>
            </w:r>
          </w:p>
          <w:p w14:paraId="593B78A0" w14:textId="77777777" w:rsidR="005E0CD4" w:rsidRPr="009B3A97" w:rsidRDefault="005E0CD4" w:rsidP="00006307">
            <w:pPr>
              <w:spacing w:before="0"/>
              <w:rPr>
                <w:rFonts w:ascii="Arial" w:hAnsi="Arial" w:cs="Arial"/>
                <w:color w:val="000000" w:themeColor="text1"/>
                <w:sz w:val="22"/>
                <w:szCs w:val="22"/>
                <w:lang w:val="es-CO" w:eastAsia="es-CO"/>
              </w:rPr>
            </w:pPr>
            <w:r w:rsidRPr="009B3A97">
              <w:rPr>
                <w:rFonts w:ascii="Arial" w:hAnsi="Arial" w:cs="Arial"/>
                <w:color w:val="000000" w:themeColor="text1"/>
                <w:sz w:val="22"/>
                <w:szCs w:val="22"/>
                <w:lang w:val="es-CO" w:eastAsia="es-CO"/>
              </w:rPr>
              <w:t xml:space="preserve">Se realizará virtualmente por Google Meet, según link dado a conocer oportunamente. </w:t>
            </w:r>
          </w:p>
          <w:p w14:paraId="598F64C5" w14:textId="77777777" w:rsidR="005E0CD4" w:rsidRPr="009B3A97" w:rsidRDefault="005E0CD4" w:rsidP="00006307">
            <w:pPr>
              <w:spacing w:before="0"/>
              <w:jc w:val="left"/>
              <w:rPr>
                <w:rFonts w:ascii="Arial" w:hAnsi="Arial" w:cs="Arial"/>
                <w:color w:val="000000" w:themeColor="text1"/>
                <w:sz w:val="22"/>
                <w:szCs w:val="22"/>
                <w:lang w:val="es-CO" w:eastAsia="es-CO"/>
              </w:rPr>
            </w:pPr>
          </w:p>
        </w:tc>
      </w:tr>
      <w:tr w:rsidR="005E0CD4" w:rsidRPr="009B3A97" w14:paraId="7B3B9F8B" w14:textId="77777777" w:rsidTr="00006307">
        <w:trPr>
          <w:trHeight w:val="422"/>
        </w:trPr>
        <w:tc>
          <w:tcPr>
            <w:tcW w:w="2641" w:type="dxa"/>
            <w:vMerge w:val="restart"/>
            <w:tcBorders>
              <w:top w:val="single" w:sz="4" w:space="0" w:color="auto"/>
              <w:left w:val="single" w:sz="8" w:space="0" w:color="auto"/>
              <w:bottom w:val="single" w:sz="8" w:space="0" w:color="000000"/>
              <w:right w:val="single" w:sz="4" w:space="0" w:color="auto"/>
            </w:tcBorders>
            <w:shd w:val="clear" w:color="auto" w:fill="1F4E79" w:themeFill="accent1" w:themeFillShade="80"/>
            <w:noWrap/>
            <w:vAlign w:val="center"/>
            <w:hideMark/>
          </w:tcPr>
          <w:p w14:paraId="1006F74F" w14:textId="77777777" w:rsidR="005E0CD4" w:rsidRPr="009B3A97" w:rsidRDefault="005E0CD4" w:rsidP="00006307">
            <w:pPr>
              <w:spacing w:before="0"/>
              <w:jc w:val="left"/>
              <w:rPr>
                <w:rFonts w:ascii="Arial" w:hAnsi="Arial" w:cs="Arial"/>
                <w:color w:val="FFFFFF" w:themeColor="background1"/>
                <w:sz w:val="22"/>
                <w:szCs w:val="22"/>
                <w:lang w:val="es-CO" w:eastAsia="es-CO"/>
              </w:rPr>
            </w:pPr>
            <w:r w:rsidRPr="009B3A97">
              <w:rPr>
                <w:rFonts w:ascii="Arial" w:hAnsi="Arial" w:cs="Arial"/>
                <w:color w:val="FFFFFF" w:themeColor="background1"/>
                <w:sz w:val="22"/>
                <w:szCs w:val="22"/>
                <w:lang w:val="es-CO" w:eastAsia="es-CO"/>
              </w:rPr>
              <w:t>Publicación de Resultados</w:t>
            </w:r>
          </w:p>
        </w:tc>
        <w:tc>
          <w:tcPr>
            <w:tcW w:w="6415" w:type="dxa"/>
            <w:vMerge w:val="restart"/>
            <w:tcBorders>
              <w:top w:val="single" w:sz="4" w:space="0" w:color="auto"/>
              <w:left w:val="single" w:sz="4" w:space="0" w:color="auto"/>
              <w:bottom w:val="single" w:sz="8" w:space="0" w:color="000000"/>
              <w:right w:val="single" w:sz="8" w:space="0" w:color="000000"/>
            </w:tcBorders>
            <w:shd w:val="clear" w:color="auto" w:fill="auto"/>
            <w:noWrap/>
            <w:vAlign w:val="center"/>
          </w:tcPr>
          <w:p w14:paraId="764A3C08" w14:textId="77777777" w:rsidR="005E0CD4" w:rsidRPr="009B3A97" w:rsidRDefault="005E0CD4" w:rsidP="00006307">
            <w:pPr>
              <w:spacing w:before="0"/>
              <w:jc w:val="center"/>
              <w:rPr>
                <w:rFonts w:ascii="Arial" w:eastAsia="Arial Narrow" w:hAnsi="Arial" w:cs="Arial"/>
                <w:color w:val="000000" w:themeColor="text1"/>
                <w:sz w:val="22"/>
                <w:szCs w:val="22"/>
                <w:lang w:val="es-ES"/>
              </w:rPr>
            </w:pPr>
            <w:r w:rsidRPr="009B3A97">
              <w:rPr>
                <w:rFonts w:ascii="Arial" w:eastAsia="Arial Narrow" w:hAnsi="Arial" w:cs="Arial"/>
                <w:color w:val="000000" w:themeColor="text1"/>
                <w:sz w:val="22"/>
                <w:szCs w:val="22"/>
                <w:lang w:val="es-ES"/>
              </w:rPr>
              <w:t>19 de mayo 2022</w:t>
            </w:r>
          </w:p>
          <w:p w14:paraId="18EDF0CD" w14:textId="77777777" w:rsidR="005E0CD4" w:rsidRPr="009B3A97" w:rsidRDefault="005E0CD4" w:rsidP="00006307">
            <w:pPr>
              <w:spacing w:before="0"/>
              <w:jc w:val="center"/>
              <w:rPr>
                <w:rFonts w:ascii="Arial" w:hAnsi="Arial" w:cs="Arial"/>
                <w:color w:val="000000" w:themeColor="text1"/>
                <w:sz w:val="22"/>
                <w:szCs w:val="22"/>
                <w:lang w:val="es-CO" w:eastAsia="es-CO"/>
              </w:rPr>
            </w:pPr>
            <w:r w:rsidRPr="009B3A97">
              <w:rPr>
                <w:rFonts w:ascii="Arial" w:hAnsi="Arial" w:cs="Arial"/>
                <w:color w:val="000000" w:themeColor="text1"/>
                <w:sz w:val="22"/>
                <w:szCs w:val="22"/>
                <w:lang w:val="es-CO" w:eastAsia="es-CO"/>
              </w:rPr>
              <w:t>(Página web de la Universidad Distrital Francisco José de Caldas)</w:t>
            </w:r>
          </w:p>
        </w:tc>
      </w:tr>
      <w:tr w:rsidR="005E0CD4" w:rsidRPr="009B3A97" w14:paraId="5BCAE8D2" w14:textId="77777777" w:rsidTr="00006307">
        <w:trPr>
          <w:trHeight w:val="450"/>
        </w:trPr>
        <w:tc>
          <w:tcPr>
            <w:tcW w:w="2641" w:type="dxa"/>
            <w:vMerge/>
            <w:tcBorders>
              <w:top w:val="single" w:sz="4" w:space="0" w:color="auto"/>
              <w:left w:val="single" w:sz="8" w:space="0" w:color="auto"/>
              <w:bottom w:val="single" w:sz="8" w:space="0" w:color="000000"/>
              <w:right w:val="single" w:sz="4" w:space="0" w:color="auto"/>
            </w:tcBorders>
            <w:shd w:val="clear" w:color="auto" w:fill="1F4E79" w:themeFill="accent1" w:themeFillShade="80"/>
            <w:vAlign w:val="center"/>
            <w:hideMark/>
          </w:tcPr>
          <w:p w14:paraId="396484BE" w14:textId="77777777" w:rsidR="005E0CD4" w:rsidRPr="009B3A97" w:rsidRDefault="005E0CD4" w:rsidP="00006307">
            <w:pPr>
              <w:spacing w:before="0"/>
              <w:jc w:val="left"/>
              <w:rPr>
                <w:rFonts w:ascii="Arial" w:hAnsi="Arial" w:cs="Arial"/>
                <w:sz w:val="22"/>
                <w:szCs w:val="22"/>
                <w:lang w:val="es-CO" w:eastAsia="es-CO"/>
              </w:rPr>
            </w:pPr>
          </w:p>
        </w:tc>
        <w:tc>
          <w:tcPr>
            <w:tcW w:w="6415" w:type="dxa"/>
            <w:vMerge/>
            <w:tcBorders>
              <w:top w:val="single" w:sz="4" w:space="0" w:color="auto"/>
              <w:left w:val="single" w:sz="4" w:space="0" w:color="auto"/>
              <w:bottom w:val="single" w:sz="8" w:space="0" w:color="000000"/>
              <w:right w:val="single" w:sz="8" w:space="0" w:color="000000"/>
            </w:tcBorders>
            <w:shd w:val="clear" w:color="auto" w:fill="auto"/>
            <w:vAlign w:val="center"/>
          </w:tcPr>
          <w:p w14:paraId="60454091" w14:textId="77777777" w:rsidR="005E0CD4" w:rsidRPr="009B3A97" w:rsidRDefault="005E0CD4" w:rsidP="00006307">
            <w:pPr>
              <w:spacing w:before="0"/>
              <w:jc w:val="left"/>
              <w:rPr>
                <w:rFonts w:ascii="Arial" w:hAnsi="Arial" w:cs="Arial"/>
                <w:sz w:val="22"/>
                <w:szCs w:val="22"/>
                <w:lang w:val="es-CO" w:eastAsia="es-CO"/>
              </w:rPr>
            </w:pPr>
          </w:p>
        </w:tc>
      </w:tr>
      <w:tr w:rsidR="005E0CD4" w:rsidRPr="009B3A97" w14:paraId="6DBF6920" w14:textId="77777777" w:rsidTr="00006307">
        <w:trPr>
          <w:trHeight w:val="450"/>
        </w:trPr>
        <w:tc>
          <w:tcPr>
            <w:tcW w:w="2641" w:type="dxa"/>
            <w:vMerge/>
            <w:tcBorders>
              <w:top w:val="single" w:sz="4" w:space="0" w:color="auto"/>
              <w:left w:val="single" w:sz="8" w:space="0" w:color="auto"/>
              <w:bottom w:val="single" w:sz="8" w:space="0" w:color="000000"/>
              <w:right w:val="single" w:sz="4" w:space="0" w:color="auto"/>
            </w:tcBorders>
            <w:shd w:val="clear" w:color="auto" w:fill="1F4E79" w:themeFill="accent1" w:themeFillShade="80"/>
            <w:vAlign w:val="center"/>
            <w:hideMark/>
          </w:tcPr>
          <w:p w14:paraId="12529A95" w14:textId="77777777" w:rsidR="005E0CD4" w:rsidRPr="009B3A97" w:rsidRDefault="005E0CD4" w:rsidP="00006307">
            <w:pPr>
              <w:spacing w:before="0"/>
              <w:jc w:val="left"/>
              <w:rPr>
                <w:rFonts w:ascii="Arial" w:hAnsi="Arial" w:cs="Arial"/>
                <w:sz w:val="22"/>
                <w:szCs w:val="22"/>
                <w:lang w:val="es-CO" w:eastAsia="es-CO"/>
              </w:rPr>
            </w:pPr>
          </w:p>
        </w:tc>
        <w:tc>
          <w:tcPr>
            <w:tcW w:w="6415" w:type="dxa"/>
            <w:vMerge/>
            <w:tcBorders>
              <w:top w:val="single" w:sz="4" w:space="0" w:color="auto"/>
              <w:left w:val="single" w:sz="4" w:space="0" w:color="auto"/>
              <w:bottom w:val="single" w:sz="8" w:space="0" w:color="000000"/>
              <w:right w:val="single" w:sz="8" w:space="0" w:color="000000"/>
            </w:tcBorders>
            <w:shd w:val="clear" w:color="auto" w:fill="auto"/>
            <w:vAlign w:val="center"/>
          </w:tcPr>
          <w:p w14:paraId="0600F4E3" w14:textId="77777777" w:rsidR="005E0CD4" w:rsidRPr="009B3A97" w:rsidRDefault="005E0CD4" w:rsidP="00006307">
            <w:pPr>
              <w:spacing w:before="0"/>
              <w:jc w:val="left"/>
              <w:rPr>
                <w:rFonts w:ascii="Arial" w:hAnsi="Arial" w:cs="Arial"/>
                <w:sz w:val="22"/>
                <w:szCs w:val="22"/>
                <w:lang w:val="es-CO" w:eastAsia="es-CO"/>
              </w:rPr>
            </w:pPr>
          </w:p>
        </w:tc>
      </w:tr>
    </w:tbl>
    <w:p w14:paraId="1DBDAA78" w14:textId="0E346E8F" w:rsidR="00DB3DB4" w:rsidRDefault="00DB3DB4">
      <w:pPr>
        <w:rPr>
          <w:rFonts w:ascii="Candara" w:hAnsi="Candara"/>
          <w:sz w:val="22"/>
          <w:szCs w:val="22"/>
          <w:lang w:val="es-CO"/>
        </w:rPr>
      </w:pPr>
    </w:p>
    <w:p w14:paraId="0C821854" w14:textId="0F12E2DD" w:rsidR="005E0CD4" w:rsidRDefault="005E0CD4">
      <w:pPr>
        <w:rPr>
          <w:rFonts w:ascii="Candara" w:hAnsi="Candara"/>
          <w:sz w:val="22"/>
          <w:szCs w:val="22"/>
          <w:lang w:val="es-CO"/>
        </w:rPr>
      </w:pPr>
    </w:p>
    <w:p w14:paraId="6295FDBE" w14:textId="7CCA4E96" w:rsidR="005E0CD4" w:rsidRDefault="005E0CD4">
      <w:pPr>
        <w:rPr>
          <w:rFonts w:ascii="Candara" w:hAnsi="Candara"/>
          <w:sz w:val="22"/>
          <w:szCs w:val="22"/>
          <w:lang w:val="es-CO"/>
        </w:rPr>
      </w:pPr>
    </w:p>
    <w:p w14:paraId="7835BA23" w14:textId="77777777" w:rsidR="005E0CD4" w:rsidRPr="00334997" w:rsidRDefault="005E0CD4">
      <w:pPr>
        <w:rPr>
          <w:rFonts w:ascii="Candara" w:hAnsi="Candara"/>
          <w:sz w:val="22"/>
          <w:szCs w:val="22"/>
          <w:lang w:val="es-CO"/>
        </w:rPr>
      </w:pPr>
    </w:p>
    <w:tbl>
      <w:tblPr>
        <w:tblW w:w="5000" w:type="pct"/>
        <w:jc w:val="center"/>
        <w:tblCellMar>
          <w:left w:w="70" w:type="dxa"/>
          <w:right w:w="70" w:type="dxa"/>
        </w:tblCellMar>
        <w:tblLook w:val="04A0" w:firstRow="1" w:lastRow="0" w:firstColumn="1" w:lastColumn="0" w:noHBand="0" w:noVBand="1"/>
      </w:tblPr>
      <w:tblGrid>
        <w:gridCol w:w="3278"/>
        <w:gridCol w:w="1364"/>
        <w:gridCol w:w="2038"/>
        <w:gridCol w:w="2138"/>
      </w:tblGrid>
      <w:tr w:rsidR="00B11FF5" w:rsidRPr="00FE7E03" w14:paraId="405A786B" w14:textId="77777777" w:rsidTr="00B11FF5">
        <w:trPr>
          <w:trHeight w:val="422"/>
          <w:jc w:val="center"/>
        </w:trPr>
        <w:tc>
          <w:tcPr>
            <w:tcW w:w="1809" w:type="pct"/>
            <w:vMerge w:val="restart"/>
            <w:tcBorders>
              <w:top w:val="single" w:sz="8" w:space="0" w:color="auto"/>
              <w:left w:val="single" w:sz="8" w:space="0" w:color="auto"/>
              <w:bottom w:val="single" w:sz="8" w:space="0" w:color="000000"/>
              <w:right w:val="single" w:sz="4" w:space="0" w:color="auto"/>
            </w:tcBorders>
            <w:shd w:val="clear" w:color="000000" w:fill="244062"/>
            <w:noWrap/>
            <w:vAlign w:val="center"/>
            <w:hideMark/>
          </w:tcPr>
          <w:p w14:paraId="10418FF1" w14:textId="77777777" w:rsidR="00B11FF5" w:rsidRPr="00FE7E03" w:rsidRDefault="00B11FF5" w:rsidP="00507213">
            <w:pPr>
              <w:spacing w:before="0"/>
              <w:jc w:val="center"/>
              <w:rPr>
                <w:rFonts w:ascii="Candara" w:hAnsi="Candara" w:cstheme="minorHAnsi"/>
                <w:b/>
                <w:bCs/>
                <w:color w:val="FFFFFF"/>
                <w:sz w:val="22"/>
                <w:szCs w:val="22"/>
                <w:lang w:val="es-CO" w:eastAsia="es-CO"/>
              </w:rPr>
            </w:pPr>
            <w:r w:rsidRPr="00FE7E03">
              <w:rPr>
                <w:rFonts w:ascii="Candara" w:hAnsi="Candara" w:cstheme="minorHAnsi"/>
                <w:b/>
                <w:bCs/>
                <w:color w:val="FFFFFF"/>
                <w:sz w:val="22"/>
                <w:szCs w:val="22"/>
                <w:lang w:val="es-CO" w:eastAsia="es-CO"/>
              </w:rPr>
              <w:t>Criterios de Evaluación</w:t>
            </w:r>
          </w:p>
        </w:tc>
        <w:tc>
          <w:tcPr>
            <w:tcW w:w="790" w:type="pct"/>
            <w:vMerge w:val="restart"/>
            <w:tcBorders>
              <w:top w:val="single" w:sz="8" w:space="0" w:color="auto"/>
              <w:left w:val="single" w:sz="4" w:space="0" w:color="auto"/>
              <w:bottom w:val="single" w:sz="8" w:space="0" w:color="000000"/>
              <w:right w:val="single" w:sz="4" w:space="0" w:color="auto"/>
            </w:tcBorders>
            <w:shd w:val="clear" w:color="000000" w:fill="244062"/>
            <w:noWrap/>
            <w:vAlign w:val="center"/>
            <w:hideMark/>
          </w:tcPr>
          <w:p w14:paraId="3E3BDBEE" w14:textId="77777777" w:rsidR="00B11FF5" w:rsidRPr="00FE7E03" w:rsidRDefault="00B11FF5" w:rsidP="00507213">
            <w:pPr>
              <w:spacing w:before="0"/>
              <w:jc w:val="center"/>
              <w:rPr>
                <w:rFonts w:ascii="Candara" w:hAnsi="Candara" w:cstheme="minorHAnsi"/>
                <w:b/>
                <w:bCs/>
                <w:color w:val="FFFFFF"/>
                <w:sz w:val="22"/>
                <w:szCs w:val="22"/>
                <w:lang w:val="es-CO" w:eastAsia="es-CO"/>
              </w:rPr>
            </w:pPr>
            <w:r w:rsidRPr="00FE7E03">
              <w:rPr>
                <w:rFonts w:ascii="Candara" w:hAnsi="Candara" w:cstheme="minorHAnsi"/>
                <w:b/>
                <w:bCs/>
                <w:color w:val="FFFFFF"/>
                <w:sz w:val="22"/>
                <w:szCs w:val="22"/>
                <w:lang w:val="es-CO" w:eastAsia="es-CO"/>
              </w:rPr>
              <w:t>Si</w:t>
            </w:r>
          </w:p>
        </w:tc>
        <w:tc>
          <w:tcPr>
            <w:tcW w:w="1172" w:type="pct"/>
            <w:vMerge w:val="restart"/>
            <w:tcBorders>
              <w:top w:val="single" w:sz="8" w:space="0" w:color="auto"/>
              <w:left w:val="single" w:sz="4" w:space="0" w:color="auto"/>
              <w:bottom w:val="single" w:sz="8" w:space="0" w:color="000000"/>
              <w:right w:val="single" w:sz="4" w:space="0" w:color="auto"/>
            </w:tcBorders>
            <w:shd w:val="clear" w:color="000000" w:fill="244062"/>
            <w:noWrap/>
            <w:vAlign w:val="center"/>
            <w:hideMark/>
          </w:tcPr>
          <w:p w14:paraId="197108F6" w14:textId="77777777" w:rsidR="00B11FF5" w:rsidRPr="00FE7E03" w:rsidRDefault="00B11FF5" w:rsidP="00507213">
            <w:pPr>
              <w:spacing w:before="0"/>
              <w:jc w:val="center"/>
              <w:rPr>
                <w:rFonts w:ascii="Candara" w:hAnsi="Candara" w:cstheme="minorHAnsi"/>
                <w:b/>
                <w:bCs/>
                <w:color w:val="FFFFFF"/>
                <w:sz w:val="22"/>
                <w:szCs w:val="22"/>
                <w:lang w:val="es-CO" w:eastAsia="es-CO"/>
              </w:rPr>
            </w:pPr>
            <w:r w:rsidRPr="00FE7E03">
              <w:rPr>
                <w:rFonts w:ascii="Candara" w:hAnsi="Candara" w:cstheme="minorHAnsi"/>
                <w:b/>
                <w:bCs/>
                <w:color w:val="FFFFFF"/>
                <w:sz w:val="22"/>
                <w:szCs w:val="22"/>
                <w:lang w:val="es-CO" w:eastAsia="es-CO"/>
              </w:rPr>
              <w:t>No</w:t>
            </w:r>
          </w:p>
        </w:tc>
        <w:tc>
          <w:tcPr>
            <w:tcW w:w="1229" w:type="pct"/>
            <w:vMerge w:val="restart"/>
            <w:tcBorders>
              <w:top w:val="single" w:sz="8" w:space="0" w:color="auto"/>
              <w:left w:val="single" w:sz="4" w:space="0" w:color="auto"/>
              <w:bottom w:val="single" w:sz="8" w:space="0" w:color="000000"/>
              <w:right w:val="single" w:sz="8" w:space="0" w:color="000000"/>
            </w:tcBorders>
            <w:shd w:val="clear" w:color="000000" w:fill="244062"/>
            <w:noWrap/>
            <w:vAlign w:val="center"/>
            <w:hideMark/>
          </w:tcPr>
          <w:p w14:paraId="2071947E" w14:textId="77777777" w:rsidR="00B11FF5" w:rsidRPr="00FE7E03" w:rsidRDefault="00B11FF5" w:rsidP="00507213">
            <w:pPr>
              <w:spacing w:before="0"/>
              <w:jc w:val="center"/>
              <w:rPr>
                <w:rFonts w:ascii="Candara" w:hAnsi="Candara" w:cstheme="minorHAnsi"/>
                <w:b/>
                <w:bCs/>
                <w:color w:val="FFFFFF"/>
                <w:sz w:val="22"/>
                <w:szCs w:val="22"/>
                <w:lang w:val="es-CO" w:eastAsia="es-CO"/>
              </w:rPr>
            </w:pPr>
            <w:r w:rsidRPr="00FE7E03">
              <w:rPr>
                <w:rFonts w:ascii="Candara" w:hAnsi="Candara" w:cstheme="minorHAnsi"/>
                <w:b/>
                <w:bCs/>
                <w:color w:val="FFFFFF"/>
                <w:sz w:val="22"/>
                <w:szCs w:val="22"/>
                <w:lang w:val="es-CO" w:eastAsia="es-CO"/>
              </w:rPr>
              <w:t>Valoración Máxima</w:t>
            </w:r>
          </w:p>
        </w:tc>
      </w:tr>
      <w:tr w:rsidR="00B11FF5" w:rsidRPr="00FE7E03" w14:paraId="5A384E55" w14:textId="77777777" w:rsidTr="00B11FF5">
        <w:trPr>
          <w:trHeight w:val="450"/>
          <w:jc w:val="center"/>
        </w:trPr>
        <w:tc>
          <w:tcPr>
            <w:tcW w:w="1809" w:type="pct"/>
            <w:vMerge/>
            <w:tcBorders>
              <w:top w:val="single" w:sz="8" w:space="0" w:color="auto"/>
              <w:left w:val="single" w:sz="8" w:space="0" w:color="auto"/>
              <w:bottom w:val="single" w:sz="8" w:space="0" w:color="000000"/>
              <w:right w:val="single" w:sz="4" w:space="0" w:color="auto"/>
            </w:tcBorders>
            <w:vAlign w:val="center"/>
            <w:hideMark/>
          </w:tcPr>
          <w:p w14:paraId="69CA881F" w14:textId="77777777" w:rsidR="00B11FF5" w:rsidRPr="00FE7E03" w:rsidRDefault="00B11FF5" w:rsidP="00507213">
            <w:pPr>
              <w:spacing w:before="0"/>
              <w:jc w:val="center"/>
              <w:rPr>
                <w:rFonts w:ascii="Candara" w:hAnsi="Candara" w:cstheme="minorHAnsi"/>
                <w:b/>
                <w:bCs/>
                <w:color w:val="FFFFFF"/>
                <w:sz w:val="22"/>
                <w:szCs w:val="22"/>
                <w:lang w:val="es-CO" w:eastAsia="es-CO"/>
              </w:rPr>
            </w:pPr>
          </w:p>
        </w:tc>
        <w:tc>
          <w:tcPr>
            <w:tcW w:w="790" w:type="pct"/>
            <w:vMerge/>
            <w:tcBorders>
              <w:top w:val="single" w:sz="8" w:space="0" w:color="auto"/>
              <w:left w:val="single" w:sz="4" w:space="0" w:color="auto"/>
              <w:bottom w:val="single" w:sz="8" w:space="0" w:color="000000"/>
              <w:right w:val="single" w:sz="4" w:space="0" w:color="auto"/>
            </w:tcBorders>
            <w:vAlign w:val="center"/>
            <w:hideMark/>
          </w:tcPr>
          <w:p w14:paraId="19D4F2A4" w14:textId="77777777" w:rsidR="00B11FF5" w:rsidRPr="00FE7E03" w:rsidRDefault="00B11FF5" w:rsidP="00507213">
            <w:pPr>
              <w:spacing w:before="0"/>
              <w:jc w:val="center"/>
              <w:rPr>
                <w:rFonts w:ascii="Candara" w:hAnsi="Candara" w:cstheme="minorHAnsi"/>
                <w:b/>
                <w:bCs/>
                <w:color w:val="FFFFFF"/>
                <w:sz w:val="22"/>
                <w:szCs w:val="22"/>
                <w:lang w:val="es-CO" w:eastAsia="es-CO"/>
              </w:rPr>
            </w:pPr>
          </w:p>
        </w:tc>
        <w:tc>
          <w:tcPr>
            <w:tcW w:w="1172" w:type="pct"/>
            <w:vMerge/>
            <w:tcBorders>
              <w:top w:val="single" w:sz="8" w:space="0" w:color="auto"/>
              <w:left w:val="single" w:sz="4" w:space="0" w:color="auto"/>
              <w:bottom w:val="single" w:sz="8" w:space="0" w:color="000000"/>
              <w:right w:val="single" w:sz="4" w:space="0" w:color="auto"/>
            </w:tcBorders>
            <w:vAlign w:val="center"/>
            <w:hideMark/>
          </w:tcPr>
          <w:p w14:paraId="196D4E34" w14:textId="77777777" w:rsidR="00B11FF5" w:rsidRPr="00FE7E03" w:rsidRDefault="00B11FF5" w:rsidP="00507213">
            <w:pPr>
              <w:spacing w:before="0"/>
              <w:jc w:val="center"/>
              <w:rPr>
                <w:rFonts w:ascii="Candara" w:hAnsi="Candara" w:cstheme="minorHAnsi"/>
                <w:b/>
                <w:bCs/>
                <w:color w:val="FFFFFF"/>
                <w:sz w:val="22"/>
                <w:szCs w:val="22"/>
                <w:lang w:val="es-CO" w:eastAsia="es-CO"/>
              </w:rPr>
            </w:pPr>
          </w:p>
        </w:tc>
        <w:tc>
          <w:tcPr>
            <w:tcW w:w="1229" w:type="pct"/>
            <w:vMerge/>
            <w:tcBorders>
              <w:top w:val="single" w:sz="8" w:space="0" w:color="auto"/>
              <w:left w:val="single" w:sz="4" w:space="0" w:color="auto"/>
              <w:bottom w:val="single" w:sz="8" w:space="0" w:color="000000"/>
              <w:right w:val="single" w:sz="8" w:space="0" w:color="000000"/>
            </w:tcBorders>
            <w:vAlign w:val="center"/>
            <w:hideMark/>
          </w:tcPr>
          <w:p w14:paraId="115DE574" w14:textId="77777777" w:rsidR="00B11FF5" w:rsidRPr="00FE7E03" w:rsidRDefault="00B11FF5" w:rsidP="00507213">
            <w:pPr>
              <w:spacing w:before="0"/>
              <w:jc w:val="center"/>
              <w:rPr>
                <w:rFonts w:ascii="Candara" w:hAnsi="Candara" w:cstheme="minorHAnsi"/>
                <w:b/>
                <w:bCs/>
                <w:color w:val="FFFFFF"/>
                <w:sz w:val="22"/>
                <w:szCs w:val="22"/>
                <w:lang w:val="es-CO" w:eastAsia="es-CO"/>
              </w:rPr>
            </w:pPr>
          </w:p>
        </w:tc>
      </w:tr>
      <w:tr w:rsidR="00B11FF5" w:rsidRPr="00FE7E03" w14:paraId="75DA48A4" w14:textId="77777777" w:rsidTr="00B11FF5">
        <w:trPr>
          <w:trHeight w:val="18"/>
          <w:jc w:val="center"/>
        </w:trPr>
        <w:tc>
          <w:tcPr>
            <w:tcW w:w="1809"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D21FFC0" w14:textId="77777777" w:rsidR="00B11FF5" w:rsidRPr="00FE7E03" w:rsidRDefault="00B11FF5" w:rsidP="00507213">
            <w:pPr>
              <w:spacing w:before="0"/>
              <w:jc w:val="left"/>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lastRenderedPageBreak/>
              <w:t>Títulos de Pregrado</w:t>
            </w:r>
          </w:p>
        </w:tc>
        <w:tc>
          <w:tcPr>
            <w:tcW w:w="790" w:type="pct"/>
            <w:tcBorders>
              <w:top w:val="nil"/>
              <w:left w:val="nil"/>
              <w:bottom w:val="single" w:sz="4" w:space="0" w:color="auto"/>
              <w:right w:val="single" w:sz="4" w:space="0" w:color="auto"/>
            </w:tcBorders>
            <w:shd w:val="clear" w:color="auto" w:fill="auto"/>
            <w:noWrap/>
            <w:vAlign w:val="center"/>
            <w:hideMark/>
          </w:tcPr>
          <w:p w14:paraId="5C5D3FAA" w14:textId="77777777" w:rsidR="00B11FF5" w:rsidRPr="00FE7E03" w:rsidRDefault="00B11FF5" w:rsidP="00507213">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X</w:t>
            </w:r>
          </w:p>
        </w:tc>
        <w:tc>
          <w:tcPr>
            <w:tcW w:w="1172" w:type="pct"/>
            <w:tcBorders>
              <w:top w:val="nil"/>
              <w:left w:val="nil"/>
              <w:bottom w:val="single" w:sz="4" w:space="0" w:color="auto"/>
              <w:right w:val="single" w:sz="4" w:space="0" w:color="auto"/>
            </w:tcBorders>
            <w:shd w:val="clear" w:color="auto" w:fill="auto"/>
            <w:noWrap/>
            <w:vAlign w:val="center"/>
            <w:hideMark/>
          </w:tcPr>
          <w:p w14:paraId="00605193" w14:textId="77777777" w:rsidR="00B11FF5" w:rsidRPr="00FE7E03" w:rsidRDefault="00B11FF5" w:rsidP="00507213">
            <w:pPr>
              <w:spacing w:before="0"/>
              <w:jc w:val="center"/>
              <w:rPr>
                <w:rFonts w:ascii="Candara" w:hAnsi="Candara" w:cstheme="minorHAnsi"/>
                <w:color w:val="000000"/>
                <w:sz w:val="22"/>
                <w:szCs w:val="22"/>
                <w:lang w:val="es-CO" w:eastAsia="es-CO"/>
              </w:rPr>
            </w:pPr>
          </w:p>
        </w:tc>
        <w:tc>
          <w:tcPr>
            <w:tcW w:w="1229" w:type="pct"/>
            <w:tcBorders>
              <w:top w:val="single" w:sz="8" w:space="0" w:color="auto"/>
              <w:left w:val="nil"/>
              <w:bottom w:val="single" w:sz="4" w:space="0" w:color="auto"/>
              <w:right w:val="single" w:sz="8" w:space="0" w:color="000000"/>
            </w:tcBorders>
            <w:shd w:val="clear" w:color="auto" w:fill="auto"/>
            <w:noWrap/>
            <w:vAlign w:val="center"/>
            <w:hideMark/>
          </w:tcPr>
          <w:p w14:paraId="0A262EB3" w14:textId="77777777" w:rsidR="00B11FF5" w:rsidRPr="00FE7E03" w:rsidRDefault="00437C7C" w:rsidP="00507213">
            <w:pPr>
              <w:spacing w:before="0"/>
              <w:jc w:val="center"/>
              <w:rPr>
                <w:rFonts w:ascii="Candara" w:hAnsi="Candara" w:cstheme="minorHAnsi"/>
                <w:color w:val="000000"/>
                <w:sz w:val="22"/>
                <w:szCs w:val="22"/>
                <w:lang w:val="es-CO" w:eastAsia="es-CO"/>
              </w:rPr>
            </w:pPr>
            <w:r>
              <w:rPr>
                <w:rFonts w:ascii="Candara" w:hAnsi="Candara" w:cstheme="minorHAnsi"/>
                <w:color w:val="000000"/>
                <w:sz w:val="22"/>
                <w:szCs w:val="22"/>
                <w:lang w:val="es-CO" w:eastAsia="es-CO"/>
              </w:rPr>
              <w:t>2</w:t>
            </w:r>
            <w:r w:rsidR="00B11FF5" w:rsidRPr="00FE7E03">
              <w:rPr>
                <w:rFonts w:ascii="Candara" w:hAnsi="Candara" w:cstheme="minorHAnsi"/>
                <w:color w:val="000000"/>
                <w:sz w:val="22"/>
                <w:szCs w:val="22"/>
                <w:lang w:val="es-CO" w:eastAsia="es-CO"/>
              </w:rPr>
              <w:t>0</w:t>
            </w:r>
          </w:p>
        </w:tc>
      </w:tr>
      <w:tr w:rsidR="00B11FF5" w:rsidRPr="00FE7E03" w14:paraId="1B627988" w14:textId="77777777" w:rsidTr="00B11FF5">
        <w:trPr>
          <w:trHeight w:val="18"/>
          <w:jc w:val="center"/>
        </w:trPr>
        <w:tc>
          <w:tcPr>
            <w:tcW w:w="1809"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221ABF6" w14:textId="77777777" w:rsidR="00B11FF5" w:rsidRPr="00FE7E03" w:rsidRDefault="00B11FF5" w:rsidP="00507213">
            <w:pPr>
              <w:spacing w:before="0"/>
              <w:jc w:val="left"/>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Títulos de Postgrado</w:t>
            </w:r>
          </w:p>
        </w:tc>
        <w:tc>
          <w:tcPr>
            <w:tcW w:w="790" w:type="pct"/>
            <w:tcBorders>
              <w:top w:val="nil"/>
              <w:left w:val="nil"/>
              <w:bottom w:val="single" w:sz="4" w:space="0" w:color="auto"/>
              <w:right w:val="single" w:sz="4" w:space="0" w:color="auto"/>
            </w:tcBorders>
            <w:shd w:val="clear" w:color="auto" w:fill="auto"/>
            <w:noWrap/>
            <w:vAlign w:val="center"/>
            <w:hideMark/>
          </w:tcPr>
          <w:p w14:paraId="70CED8C0" w14:textId="77777777" w:rsidR="00B11FF5" w:rsidRPr="00FE7E03" w:rsidRDefault="00B11FF5" w:rsidP="00507213">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X</w:t>
            </w:r>
          </w:p>
        </w:tc>
        <w:tc>
          <w:tcPr>
            <w:tcW w:w="1172" w:type="pct"/>
            <w:tcBorders>
              <w:top w:val="nil"/>
              <w:left w:val="nil"/>
              <w:bottom w:val="single" w:sz="4" w:space="0" w:color="auto"/>
              <w:right w:val="single" w:sz="4" w:space="0" w:color="auto"/>
            </w:tcBorders>
            <w:shd w:val="clear" w:color="auto" w:fill="auto"/>
            <w:noWrap/>
            <w:vAlign w:val="center"/>
            <w:hideMark/>
          </w:tcPr>
          <w:p w14:paraId="4A5E3C87" w14:textId="77777777" w:rsidR="00B11FF5" w:rsidRPr="00FE7E03" w:rsidRDefault="00B11FF5" w:rsidP="00507213">
            <w:pPr>
              <w:spacing w:before="0"/>
              <w:jc w:val="center"/>
              <w:rPr>
                <w:rFonts w:ascii="Candara" w:hAnsi="Candara" w:cstheme="minorHAnsi"/>
                <w:color w:val="000000"/>
                <w:sz w:val="22"/>
                <w:szCs w:val="22"/>
                <w:lang w:val="es-CO" w:eastAsia="es-CO"/>
              </w:rPr>
            </w:pPr>
          </w:p>
        </w:tc>
        <w:tc>
          <w:tcPr>
            <w:tcW w:w="1229" w:type="pct"/>
            <w:tcBorders>
              <w:top w:val="single" w:sz="4" w:space="0" w:color="auto"/>
              <w:left w:val="nil"/>
              <w:bottom w:val="single" w:sz="4" w:space="0" w:color="auto"/>
              <w:right w:val="single" w:sz="8" w:space="0" w:color="000000"/>
            </w:tcBorders>
            <w:shd w:val="clear" w:color="auto" w:fill="auto"/>
            <w:noWrap/>
            <w:vAlign w:val="center"/>
            <w:hideMark/>
          </w:tcPr>
          <w:p w14:paraId="1C44EDC6" w14:textId="77777777" w:rsidR="00B11FF5" w:rsidRPr="00FE7E03" w:rsidRDefault="00B11FF5" w:rsidP="00507213">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20</w:t>
            </w:r>
          </w:p>
        </w:tc>
      </w:tr>
      <w:tr w:rsidR="00B11FF5" w:rsidRPr="00FE7E03" w14:paraId="049FB8E3" w14:textId="77777777" w:rsidTr="00B11FF5">
        <w:trPr>
          <w:trHeight w:val="18"/>
          <w:jc w:val="center"/>
        </w:trPr>
        <w:tc>
          <w:tcPr>
            <w:tcW w:w="1809" w:type="pct"/>
            <w:tcBorders>
              <w:top w:val="single" w:sz="4" w:space="0" w:color="auto"/>
              <w:left w:val="single" w:sz="8" w:space="0" w:color="auto"/>
              <w:bottom w:val="single" w:sz="4" w:space="0" w:color="auto"/>
              <w:right w:val="single" w:sz="4" w:space="0" w:color="auto"/>
            </w:tcBorders>
            <w:shd w:val="clear" w:color="auto" w:fill="auto"/>
            <w:noWrap/>
            <w:vAlign w:val="center"/>
          </w:tcPr>
          <w:p w14:paraId="2BDD1D84" w14:textId="77777777" w:rsidR="00B11FF5" w:rsidRPr="00FE7E03" w:rsidRDefault="00B11FF5" w:rsidP="00507213">
            <w:pPr>
              <w:spacing w:before="0"/>
              <w:jc w:val="left"/>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Experiencia docente y profesional</w:t>
            </w:r>
          </w:p>
        </w:tc>
        <w:tc>
          <w:tcPr>
            <w:tcW w:w="790" w:type="pct"/>
            <w:tcBorders>
              <w:top w:val="nil"/>
              <w:left w:val="nil"/>
              <w:bottom w:val="single" w:sz="4" w:space="0" w:color="auto"/>
              <w:right w:val="single" w:sz="4" w:space="0" w:color="auto"/>
            </w:tcBorders>
            <w:shd w:val="clear" w:color="auto" w:fill="auto"/>
            <w:noWrap/>
            <w:vAlign w:val="center"/>
          </w:tcPr>
          <w:p w14:paraId="5CC212E3" w14:textId="77777777" w:rsidR="00B11FF5" w:rsidRPr="00FE7E03" w:rsidRDefault="00B11FF5" w:rsidP="00507213">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X</w:t>
            </w:r>
          </w:p>
        </w:tc>
        <w:tc>
          <w:tcPr>
            <w:tcW w:w="1172" w:type="pct"/>
            <w:tcBorders>
              <w:top w:val="nil"/>
              <w:left w:val="nil"/>
              <w:bottom w:val="single" w:sz="4" w:space="0" w:color="auto"/>
              <w:right w:val="single" w:sz="4" w:space="0" w:color="auto"/>
            </w:tcBorders>
            <w:shd w:val="clear" w:color="auto" w:fill="auto"/>
            <w:noWrap/>
            <w:vAlign w:val="center"/>
          </w:tcPr>
          <w:p w14:paraId="1C5B88AD" w14:textId="77777777" w:rsidR="00B11FF5" w:rsidRPr="00FE7E03" w:rsidRDefault="00B11FF5" w:rsidP="00507213">
            <w:pPr>
              <w:spacing w:before="0"/>
              <w:jc w:val="center"/>
              <w:rPr>
                <w:rFonts w:ascii="Candara" w:hAnsi="Candara" w:cstheme="minorHAnsi"/>
                <w:color w:val="000000"/>
                <w:sz w:val="22"/>
                <w:szCs w:val="22"/>
                <w:lang w:val="es-CO" w:eastAsia="es-CO"/>
              </w:rPr>
            </w:pPr>
          </w:p>
        </w:tc>
        <w:tc>
          <w:tcPr>
            <w:tcW w:w="1229" w:type="pct"/>
            <w:tcBorders>
              <w:top w:val="single" w:sz="4" w:space="0" w:color="auto"/>
              <w:left w:val="nil"/>
              <w:bottom w:val="single" w:sz="4" w:space="0" w:color="auto"/>
              <w:right w:val="single" w:sz="8" w:space="0" w:color="000000"/>
            </w:tcBorders>
            <w:shd w:val="clear" w:color="auto" w:fill="auto"/>
            <w:noWrap/>
            <w:vAlign w:val="center"/>
          </w:tcPr>
          <w:p w14:paraId="7E971223" w14:textId="77777777" w:rsidR="00B11FF5" w:rsidRPr="00FE7E03" w:rsidRDefault="00B11FF5" w:rsidP="00507213">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20</w:t>
            </w:r>
          </w:p>
        </w:tc>
      </w:tr>
      <w:tr w:rsidR="00B11FF5" w:rsidRPr="00FE7E03" w14:paraId="38B473F4" w14:textId="77777777" w:rsidTr="00B11FF5">
        <w:trPr>
          <w:trHeight w:val="18"/>
          <w:jc w:val="center"/>
        </w:trPr>
        <w:tc>
          <w:tcPr>
            <w:tcW w:w="1809" w:type="pct"/>
            <w:tcBorders>
              <w:top w:val="single" w:sz="4" w:space="0" w:color="auto"/>
              <w:left w:val="single" w:sz="8" w:space="0" w:color="auto"/>
              <w:bottom w:val="single" w:sz="4" w:space="0" w:color="auto"/>
              <w:right w:val="single" w:sz="4" w:space="0" w:color="auto"/>
            </w:tcBorders>
            <w:shd w:val="clear" w:color="auto" w:fill="auto"/>
            <w:noWrap/>
            <w:vAlign w:val="center"/>
          </w:tcPr>
          <w:p w14:paraId="7E848CCA" w14:textId="77777777" w:rsidR="00B11FF5" w:rsidRPr="00FE7E03" w:rsidRDefault="00B11FF5" w:rsidP="00507213">
            <w:pPr>
              <w:spacing w:before="0"/>
              <w:jc w:val="left"/>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Experiencia investigativa</w:t>
            </w:r>
          </w:p>
        </w:tc>
        <w:tc>
          <w:tcPr>
            <w:tcW w:w="790" w:type="pct"/>
            <w:tcBorders>
              <w:top w:val="nil"/>
              <w:left w:val="nil"/>
              <w:bottom w:val="single" w:sz="4" w:space="0" w:color="auto"/>
              <w:right w:val="single" w:sz="4" w:space="0" w:color="auto"/>
            </w:tcBorders>
            <w:shd w:val="clear" w:color="auto" w:fill="auto"/>
            <w:noWrap/>
            <w:vAlign w:val="center"/>
          </w:tcPr>
          <w:p w14:paraId="3E1A27A8" w14:textId="77777777" w:rsidR="00B11FF5" w:rsidRPr="00FE7E03" w:rsidRDefault="00B11FF5" w:rsidP="00507213">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X</w:t>
            </w:r>
          </w:p>
        </w:tc>
        <w:tc>
          <w:tcPr>
            <w:tcW w:w="1172" w:type="pct"/>
            <w:tcBorders>
              <w:top w:val="nil"/>
              <w:left w:val="nil"/>
              <w:bottom w:val="single" w:sz="4" w:space="0" w:color="auto"/>
              <w:right w:val="single" w:sz="4" w:space="0" w:color="auto"/>
            </w:tcBorders>
            <w:shd w:val="clear" w:color="auto" w:fill="auto"/>
            <w:noWrap/>
            <w:vAlign w:val="center"/>
          </w:tcPr>
          <w:p w14:paraId="0C701EB1" w14:textId="77777777" w:rsidR="00B11FF5" w:rsidRPr="00FE7E03" w:rsidRDefault="00B11FF5" w:rsidP="00507213">
            <w:pPr>
              <w:spacing w:before="0"/>
              <w:jc w:val="center"/>
              <w:rPr>
                <w:rFonts w:ascii="Candara" w:hAnsi="Candara" w:cstheme="minorHAnsi"/>
                <w:color w:val="000000"/>
                <w:sz w:val="22"/>
                <w:szCs w:val="22"/>
                <w:lang w:val="es-CO" w:eastAsia="es-CO"/>
              </w:rPr>
            </w:pPr>
          </w:p>
        </w:tc>
        <w:tc>
          <w:tcPr>
            <w:tcW w:w="1229" w:type="pct"/>
            <w:tcBorders>
              <w:top w:val="single" w:sz="4" w:space="0" w:color="auto"/>
              <w:left w:val="nil"/>
              <w:bottom w:val="single" w:sz="4" w:space="0" w:color="auto"/>
              <w:right w:val="single" w:sz="8" w:space="0" w:color="000000"/>
            </w:tcBorders>
            <w:shd w:val="clear" w:color="auto" w:fill="auto"/>
            <w:noWrap/>
            <w:vAlign w:val="center"/>
          </w:tcPr>
          <w:p w14:paraId="44562ACB" w14:textId="77777777" w:rsidR="00B11FF5" w:rsidRPr="00FE7E03" w:rsidRDefault="00B11FF5" w:rsidP="00507213">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1</w:t>
            </w:r>
            <w:r w:rsidR="00437C7C">
              <w:rPr>
                <w:rFonts w:ascii="Candara" w:hAnsi="Candara" w:cstheme="minorHAnsi"/>
                <w:color w:val="000000"/>
                <w:sz w:val="22"/>
                <w:szCs w:val="22"/>
                <w:lang w:val="es-CO" w:eastAsia="es-CO"/>
              </w:rPr>
              <w:t>0</w:t>
            </w:r>
          </w:p>
        </w:tc>
      </w:tr>
      <w:tr w:rsidR="00B11FF5" w:rsidRPr="00FE7E03" w14:paraId="03A19347" w14:textId="77777777" w:rsidTr="00B11FF5">
        <w:trPr>
          <w:trHeight w:val="18"/>
          <w:jc w:val="center"/>
        </w:trPr>
        <w:tc>
          <w:tcPr>
            <w:tcW w:w="1809" w:type="pct"/>
            <w:tcBorders>
              <w:top w:val="single" w:sz="4" w:space="0" w:color="auto"/>
              <w:left w:val="single" w:sz="8" w:space="0" w:color="auto"/>
              <w:bottom w:val="single" w:sz="4" w:space="0" w:color="auto"/>
              <w:right w:val="single" w:sz="4" w:space="0" w:color="auto"/>
            </w:tcBorders>
            <w:shd w:val="clear" w:color="auto" w:fill="auto"/>
            <w:noWrap/>
            <w:vAlign w:val="center"/>
          </w:tcPr>
          <w:p w14:paraId="7DD1390B" w14:textId="77777777" w:rsidR="00B11FF5" w:rsidRPr="00FE7E03" w:rsidRDefault="00B11FF5" w:rsidP="00507213">
            <w:pPr>
              <w:spacing w:before="0"/>
              <w:jc w:val="left"/>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Publicaciones</w:t>
            </w:r>
          </w:p>
        </w:tc>
        <w:tc>
          <w:tcPr>
            <w:tcW w:w="790" w:type="pct"/>
            <w:tcBorders>
              <w:top w:val="nil"/>
              <w:left w:val="nil"/>
              <w:bottom w:val="single" w:sz="4" w:space="0" w:color="auto"/>
              <w:right w:val="single" w:sz="4" w:space="0" w:color="auto"/>
            </w:tcBorders>
            <w:shd w:val="clear" w:color="auto" w:fill="auto"/>
            <w:noWrap/>
            <w:vAlign w:val="center"/>
          </w:tcPr>
          <w:p w14:paraId="5E86604B" w14:textId="77777777" w:rsidR="00B11FF5" w:rsidRPr="00FE7E03" w:rsidRDefault="00B11FF5" w:rsidP="00507213">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X</w:t>
            </w:r>
          </w:p>
        </w:tc>
        <w:tc>
          <w:tcPr>
            <w:tcW w:w="1172" w:type="pct"/>
            <w:tcBorders>
              <w:top w:val="nil"/>
              <w:left w:val="nil"/>
              <w:bottom w:val="single" w:sz="4" w:space="0" w:color="auto"/>
              <w:right w:val="single" w:sz="4" w:space="0" w:color="auto"/>
            </w:tcBorders>
            <w:shd w:val="clear" w:color="auto" w:fill="auto"/>
            <w:noWrap/>
            <w:vAlign w:val="center"/>
          </w:tcPr>
          <w:p w14:paraId="6428FC7A" w14:textId="77777777" w:rsidR="00B11FF5" w:rsidRPr="00FE7E03" w:rsidRDefault="00B11FF5" w:rsidP="00507213">
            <w:pPr>
              <w:spacing w:before="0"/>
              <w:jc w:val="center"/>
              <w:rPr>
                <w:rFonts w:ascii="Candara" w:hAnsi="Candara" w:cstheme="minorHAnsi"/>
                <w:color w:val="000000"/>
                <w:sz w:val="22"/>
                <w:szCs w:val="22"/>
                <w:lang w:val="es-CO" w:eastAsia="es-CO"/>
              </w:rPr>
            </w:pPr>
          </w:p>
        </w:tc>
        <w:tc>
          <w:tcPr>
            <w:tcW w:w="1229" w:type="pct"/>
            <w:tcBorders>
              <w:top w:val="single" w:sz="4" w:space="0" w:color="auto"/>
              <w:left w:val="nil"/>
              <w:bottom w:val="single" w:sz="4" w:space="0" w:color="auto"/>
              <w:right w:val="single" w:sz="8" w:space="0" w:color="000000"/>
            </w:tcBorders>
            <w:shd w:val="clear" w:color="auto" w:fill="auto"/>
            <w:noWrap/>
            <w:vAlign w:val="center"/>
          </w:tcPr>
          <w:p w14:paraId="136ACF5B" w14:textId="77777777" w:rsidR="00B11FF5" w:rsidRPr="00FE7E03" w:rsidRDefault="00B11FF5" w:rsidP="00507213">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1</w:t>
            </w:r>
            <w:r w:rsidR="00437C7C">
              <w:rPr>
                <w:rFonts w:ascii="Candara" w:hAnsi="Candara" w:cstheme="minorHAnsi"/>
                <w:color w:val="000000"/>
                <w:sz w:val="22"/>
                <w:szCs w:val="22"/>
                <w:lang w:val="es-CO" w:eastAsia="es-CO"/>
              </w:rPr>
              <w:t>0</w:t>
            </w:r>
          </w:p>
        </w:tc>
      </w:tr>
      <w:tr w:rsidR="00B11FF5" w:rsidRPr="00FE7E03" w14:paraId="62F4DEAC" w14:textId="77777777" w:rsidTr="00B11FF5">
        <w:trPr>
          <w:trHeight w:val="18"/>
          <w:jc w:val="center"/>
        </w:trPr>
        <w:tc>
          <w:tcPr>
            <w:tcW w:w="1809" w:type="pct"/>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689BCDA0" w14:textId="77777777" w:rsidR="00B11FF5" w:rsidRPr="00FE7E03" w:rsidRDefault="00B11FF5" w:rsidP="00507213">
            <w:pPr>
              <w:spacing w:before="0"/>
              <w:jc w:val="left"/>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Entrevista</w:t>
            </w:r>
          </w:p>
        </w:tc>
        <w:tc>
          <w:tcPr>
            <w:tcW w:w="790" w:type="pct"/>
            <w:tcBorders>
              <w:top w:val="nil"/>
              <w:left w:val="nil"/>
              <w:bottom w:val="single" w:sz="8" w:space="0" w:color="auto"/>
              <w:right w:val="single" w:sz="4" w:space="0" w:color="auto"/>
            </w:tcBorders>
            <w:shd w:val="clear" w:color="000000" w:fill="FFFFFF"/>
            <w:noWrap/>
            <w:vAlign w:val="center"/>
            <w:hideMark/>
          </w:tcPr>
          <w:p w14:paraId="3C2C743A" w14:textId="77777777" w:rsidR="00B11FF5" w:rsidRPr="00FE7E03" w:rsidRDefault="00B11FF5" w:rsidP="00507213">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X</w:t>
            </w:r>
          </w:p>
        </w:tc>
        <w:tc>
          <w:tcPr>
            <w:tcW w:w="1172" w:type="pct"/>
            <w:tcBorders>
              <w:top w:val="nil"/>
              <w:left w:val="nil"/>
              <w:bottom w:val="single" w:sz="8" w:space="0" w:color="auto"/>
              <w:right w:val="single" w:sz="4" w:space="0" w:color="auto"/>
            </w:tcBorders>
            <w:shd w:val="clear" w:color="000000" w:fill="FFFFFF"/>
            <w:noWrap/>
            <w:vAlign w:val="center"/>
            <w:hideMark/>
          </w:tcPr>
          <w:p w14:paraId="1073ADA4" w14:textId="77777777" w:rsidR="00B11FF5" w:rsidRPr="00FE7E03" w:rsidRDefault="00B11FF5" w:rsidP="00507213">
            <w:pPr>
              <w:spacing w:before="0"/>
              <w:jc w:val="center"/>
              <w:rPr>
                <w:rFonts w:ascii="Candara" w:hAnsi="Candara" w:cstheme="minorHAnsi"/>
                <w:color w:val="000000"/>
                <w:sz w:val="22"/>
                <w:szCs w:val="22"/>
                <w:lang w:val="es-CO" w:eastAsia="es-CO"/>
              </w:rPr>
            </w:pPr>
          </w:p>
        </w:tc>
        <w:tc>
          <w:tcPr>
            <w:tcW w:w="1229" w:type="pct"/>
            <w:tcBorders>
              <w:top w:val="single" w:sz="4" w:space="0" w:color="auto"/>
              <w:left w:val="nil"/>
              <w:bottom w:val="single" w:sz="8" w:space="0" w:color="auto"/>
              <w:right w:val="single" w:sz="8" w:space="0" w:color="000000"/>
            </w:tcBorders>
            <w:shd w:val="clear" w:color="auto" w:fill="auto"/>
            <w:noWrap/>
            <w:vAlign w:val="center"/>
            <w:hideMark/>
          </w:tcPr>
          <w:p w14:paraId="40D91484" w14:textId="77777777" w:rsidR="00B11FF5" w:rsidRPr="00FE7E03" w:rsidRDefault="00B11FF5" w:rsidP="00507213">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20</w:t>
            </w:r>
          </w:p>
        </w:tc>
      </w:tr>
    </w:tbl>
    <w:p w14:paraId="670F5AB4" w14:textId="77777777" w:rsidR="00B11FF5" w:rsidRPr="00B11FF5" w:rsidRDefault="00B11FF5">
      <w:pPr>
        <w:rPr>
          <w:rFonts w:ascii="Candara" w:hAnsi="Candara"/>
          <w:sz w:val="22"/>
          <w:szCs w:val="22"/>
        </w:rPr>
      </w:pPr>
    </w:p>
    <w:sectPr w:rsidR="00B11FF5" w:rsidRPr="00B11FF5" w:rsidSect="00503EE8">
      <w:headerReference w:type="default" r:id="rId9"/>
      <w:footerReference w:type="default" r:id="rId10"/>
      <w:pgSz w:w="12240" w:h="15840" w:code="1"/>
      <w:pgMar w:top="1616" w:right="1701" w:bottom="1418" w:left="1701"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158FF" w14:textId="77777777" w:rsidR="00AC549B" w:rsidRDefault="00AC549B">
      <w:pPr>
        <w:spacing w:before="0"/>
      </w:pPr>
      <w:r>
        <w:separator/>
      </w:r>
    </w:p>
  </w:endnote>
  <w:endnote w:type="continuationSeparator" w:id="0">
    <w:p w14:paraId="24BCB87B" w14:textId="77777777" w:rsidR="00AC549B" w:rsidRDefault="00AC549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E3EB2" w14:textId="775C2F94" w:rsidR="00B603BE" w:rsidRPr="00AE3ACF" w:rsidRDefault="00DA4F24" w:rsidP="00AE3ACF">
    <w:pPr>
      <w:pStyle w:val="Piedepgina"/>
    </w:pPr>
    <w:r>
      <w:tab/>
    </w:r>
    <w:r>
      <w:tab/>
    </w:r>
    <w:r>
      <w:rPr>
        <w:rStyle w:val="Nmerodepgina"/>
      </w:rPr>
      <w:fldChar w:fldCharType="begin"/>
    </w:r>
    <w:r>
      <w:rPr>
        <w:rStyle w:val="Nmerodepgina"/>
      </w:rPr>
      <w:instrText xml:space="preserve"> PAGE </w:instrText>
    </w:r>
    <w:r>
      <w:rPr>
        <w:rStyle w:val="Nmerodepgina"/>
      </w:rPr>
      <w:fldChar w:fldCharType="separate"/>
    </w:r>
    <w:r w:rsidR="005E0CD4">
      <w:rPr>
        <w:rStyle w:val="Nmerodepgina"/>
        <w:noProof/>
      </w:rPr>
      <w:t>1</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54BCA" w14:textId="77777777" w:rsidR="00AC549B" w:rsidRDefault="00AC549B">
      <w:pPr>
        <w:spacing w:before="0"/>
      </w:pPr>
      <w:r>
        <w:separator/>
      </w:r>
    </w:p>
  </w:footnote>
  <w:footnote w:type="continuationSeparator" w:id="0">
    <w:p w14:paraId="14AA1680" w14:textId="77777777" w:rsidR="00AC549B" w:rsidRDefault="00AC549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536"/>
      <w:gridCol w:w="2268"/>
      <w:gridCol w:w="1843"/>
    </w:tblGrid>
    <w:tr w:rsidR="00AE5A0A" w:rsidRPr="00FD764C" w14:paraId="66B2FA42" w14:textId="77777777" w:rsidTr="004405A9">
      <w:trPr>
        <w:jc w:val="center"/>
      </w:trPr>
      <w:tc>
        <w:tcPr>
          <w:tcW w:w="1276" w:type="dxa"/>
          <w:vMerge w:val="restart"/>
          <w:vAlign w:val="center"/>
        </w:tcPr>
        <w:p w14:paraId="6AAF3483"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noProof/>
              <w:sz w:val="24"/>
              <w:szCs w:val="24"/>
              <w:lang w:val="es-CO" w:eastAsia="es-CO"/>
            </w:rPr>
            <w:drawing>
              <wp:inline distT="0" distB="0" distL="0" distR="0" wp14:anchorId="3E5E634A" wp14:editId="4613D0B8">
                <wp:extent cx="704215" cy="648970"/>
                <wp:effectExtent l="0" t="0" r="635"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9514" r="13258"/>
                        <a:stretch>
                          <a:fillRect/>
                        </a:stretch>
                      </pic:blipFill>
                      <pic:spPr bwMode="auto">
                        <a:xfrm>
                          <a:off x="0" y="0"/>
                          <a:ext cx="704215" cy="648970"/>
                        </a:xfrm>
                        <a:prstGeom prst="rect">
                          <a:avLst/>
                        </a:prstGeom>
                        <a:noFill/>
                        <a:ln>
                          <a:noFill/>
                        </a:ln>
                      </pic:spPr>
                    </pic:pic>
                  </a:graphicData>
                </a:graphic>
              </wp:inline>
            </w:drawing>
          </w:r>
        </w:p>
      </w:tc>
      <w:tc>
        <w:tcPr>
          <w:tcW w:w="4536" w:type="dxa"/>
          <w:vAlign w:val="center"/>
        </w:tcPr>
        <w:p w14:paraId="5E7E7D8C"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t>FORMATO DE P</w:t>
          </w:r>
          <w:r>
            <w:rPr>
              <w:rFonts w:ascii="Arial" w:hAnsi="Arial" w:cs="Arial"/>
              <w:sz w:val="24"/>
              <w:szCs w:val="24"/>
              <w:lang w:val="es-CO"/>
            </w:rPr>
            <w:t>UBLICACIÓN ESTÁNDAR DE PERFILES</w:t>
          </w:r>
        </w:p>
      </w:tc>
      <w:tc>
        <w:tcPr>
          <w:tcW w:w="2268" w:type="dxa"/>
          <w:vAlign w:val="center"/>
        </w:tcPr>
        <w:p w14:paraId="35A35CA5" w14:textId="77777777" w:rsidR="008A6746" w:rsidRPr="00FD764C" w:rsidRDefault="00DA4F24" w:rsidP="00316D15">
          <w:pPr>
            <w:pStyle w:val="Encabezado"/>
            <w:jc w:val="left"/>
            <w:rPr>
              <w:rFonts w:ascii="Arial" w:hAnsi="Arial" w:cs="Arial"/>
              <w:sz w:val="24"/>
              <w:szCs w:val="24"/>
              <w:lang w:val="es-CO"/>
            </w:rPr>
          </w:pPr>
          <w:r w:rsidRPr="00FD764C">
            <w:rPr>
              <w:rFonts w:ascii="Arial" w:hAnsi="Arial" w:cs="Arial"/>
              <w:sz w:val="24"/>
              <w:szCs w:val="24"/>
              <w:lang w:val="es-CO"/>
            </w:rPr>
            <w:t xml:space="preserve">Código: </w:t>
          </w:r>
        </w:p>
      </w:tc>
      <w:tc>
        <w:tcPr>
          <w:tcW w:w="1843" w:type="dxa"/>
          <w:vMerge w:val="restart"/>
          <w:vAlign w:val="center"/>
        </w:tcPr>
        <w:p w14:paraId="5725F849"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object w:dxaOrig="3067" w:dyaOrig="1112" w14:anchorId="013AFD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8.5pt">
                <v:imagedata r:id="rId2" o:title=""/>
              </v:shape>
              <o:OLEObject Type="Embed" ProgID="Visio.Drawing.11" ShapeID="_x0000_i1025" DrawAspect="Content" ObjectID="_1713795453" r:id="rId3"/>
            </w:object>
          </w:r>
        </w:p>
      </w:tc>
    </w:tr>
    <w:tr w:rsidR="00AE5A0A" w:rsidRPr="00FD764C" w14:paraId="3D287355" w14:textId="77777777" w:rsidTr="004405A9">
      <w:trPr>
        <w:jc w:val="center"/>
      </w:trPr>
      <w:tc>
        <w:tcPr>
          <w:tcW w:w="1276" w:type="dxa"/>
          <w:vMerge/>
        </w:tcPr>
        <w:p w14:paraId="7B37ABD6" w14:textId="77777777" w:rsidR="00AE5A0A" w:rsidRPr="00FD764C" w:rsidRDefault="00AC549B" w:rsidP="004405A9">
          <w:pPr>
            <w:pStyle w:val="Encabezado"/>
            <w:rPr>
              <w:rFonts w:ascii="Arial" w:hAnsi="Arial" w:cs="Arial"/>
              <w:sz w:val="24"/>
              <w:szCs w:val="24"/>
              <w:lang w:val="es-CO"/>
            </w:rPr>
          </w:pPr>
        </w:p>
      </w:tc>
      <w:tc>
        <w:tcPr>
          <w:tcW w:w="4536" w:type="dxa"/>
          <w:vAlign w:val="center"/>
        </w:tcPr>
        <w:p w14:paraId="21C8263B"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t>Macroproceso: Gestión Académica</w:t>
          </w:r>
        </w:p>
      </w:tc>
      <w:tc>
        <w:tcPr>
          <w:tcW w:w="2268" w:type="dxa"/>
          <w:vAlign w:val="center"/>
        </w:tcPr>
        <w:p w14:paraId="166F7815" w14:textId="77777777" w:rsidR="00AE5A0A" w:rsidRPr="00FD764C" w:rsidRDefault="00DA4F24" w:rsidP="004405A9">
          <w:pPr>
            <w:pStyle w:val="Encabezado"/>
            <w:jc w:val="left"/>
            <w:rPr>
              <w:rFonts w:ascii="Arial" w:hAnsi="Arial" w:cs="Arial"/>
              <w:sz w:val="24"/>
              <w:szCs w:val="24"/>
              <w:lang w:val="es-CO"/>
            </w:rPr>
          </w:pPr>
          <w:r>
            <w:rPr>
              <w:rFonts w:ascii="Arial" w:hAnsi="Arial" w:cs="Arial"/>
              <w:sz w:val="24"/>
              <w:szCs w:val="24"/>
              <w:lang w:val="es-CO"/>
            </w:rPr>
            <w:t xml:space="preserve">Versión: </w:t>
          </w:r>
        </w:p>
      </w:tc>
      <w:tc>
        <w:tcPr>
          <w:tcW w:w="1843" w:type="dxa"/>
          <w:vMerge/>
        </w:tcPr>
        <w:p w14:paraId="4D5E7E84" w14:textId="77777777" w:rsidR="00AE5A0A" w:rsidRPr="00FD764C" w:rsidRDefault="00AC549B" w:rsidP="004405A9">
          <w:pPr>
            <w:pStyle w:val="Encabezado"/>
            <w:rPr>
              <w:rFonts w:ascii="Arial" w:hAnsi="Arial" w:cs="Arial"/>
              <w:sz w:val="24"/>
              <w:szCs w:val="24"/>
              <w:lang w:val="es-CO"/>
            </w:rPr>
          </w:pPr>
        </w:p>
      </w:tc>
    </w:tr>
    <w:tr w:rsidR="00AE5A0A" w:rsidRPr="00FD764C" w14:paraId="4C811F45" w14:textId="77777777" w:rsidTr="004405A9">
      <w:trPr>
        <w:trHeight w:val="523"/>
        <w:jc w:val="center"/>
      </w:trPr>
      <w:tc>
        <w:tcPr>
          <w:tcW w:w="1276" w:type="dxa"/>
          <w:vMerge/>
        </w:tcPr>
        <w:p w14:paraId="53DD5480" w14:textId="77777777" w:rsidR="00AE5A0A" w:rsidRPr="00FD764C" w:rsidRDefault="00AC549B" w:rsidP="004405A9">
          <w:pPr>
            <w:pStyle w:val="Encabezado"/>
            <w:rPr>
              <w:rFonts w:ascii="Arial" w:hAnsi="Arial" w:cs="Arial"/>
              <w:sz w:val="24"/>
              <w:szCs w:val="24"/>
              <w:lang w:val="es-CO"/>
            </w:rPr>
          </w:pPr>
        </w:p>
      </w:tc>
      <w:tc>
        <w:tcPr>
          <w:tcW w:w="4536" w:type="dxa"/>
          <w:vAlign w:val="center"/>
        </w:tcPr>
        <w:p w14:paraId="6CFF9D6C"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t>Proceso: Gestión de la Docencia</w:t>
          </w:r>
        </w:p>
      </w:tc>
      <w:tc>
        <w:tcPr>
          <w:tcW w:w="2268" w:type="dxa"/>
          <w:vAlign w:val="center"/>
        </w:tcPr>
        <w:p w14:paraId="254719CB" w14:textId="77777777" w:rsidR="00AE5A0A" w:rsidRPr="00FD764C" w:rsidRDefault="00DA4F24" w:rsidP="00316D15">
          <w:pPr>
            <w:pStyle w:val="Encabezado"/>
            <w:jc w:val="left"/>
            <w:rPr>
              <w:rFonts w:ascii="Arial" w:hAnsi="Arial" w:cs="Arial"/>
              <w:sz w:val="24"/>
              <w:szCs w:val="24"/>
              <w:lang w:val="es-CO"/>
            </w:rPr>
          </w:pPr>
          <w:r w:rsidRPr="00FD764C">
            <w:rPr>
              <w:rFonts w:ascii="Arial" w:hAnsi="Arial" w:cs="Arial"/>
              <w:sz w:val="24"/>
              <w:szCs w:val="24"/>
              <w:lang w:val="es-CO"/>
            </w:rPr>
            <w:t>Fecha de Aprobación:</w:t>
          </w:r>
          <w:r>
            <w:rPr>
              <w:rFonts w:ascii="Arial" w:hAnsi="Arial" w:cs="Arial"/>
              <w:sz w:val="24"/>
              <w:szCs w:val="24"/>
              <w:lang w:val="es-CO"/>
            </w:rPr>
            <w:t xml:space="preserve"> </w:t>
          </w:r>
        </w:p>
      </w:tc>
      <w:tc>
        <w:tcPr>
          <w:tcW w:w="1843" w:type="dxa"/>
          <w:vMerge/>
        </w:tcPr>
        <w:p w14:paraId="33B54768" w14:textId="77777777" w:rsidR="00AE5A0A" w:rsidRPr="00FD764C" w:rsidRDefault="00AC549B" w:rsidP="004405A9">
          <w:pPr>
            <w:pStyle w:val="Encabezado"/>
            <w:rPr>
              <w:rFonts w:ascii="Arial" w:hAnsi="Arial" w:cs="Arial"/>
              <w:sz w:val="24"/>
              <w:szCs w:val="24"/>
              <w:lang w:val="es-CO"/>
            </w:rPr>
          </w:pPr>
        </w:p>
      </w:tc>
    </w:tr>
  </w:tbl>
  <w:p w14:paraId="109986A4" w14:textId="77777777" w:rsidR="00B603BE" w:rsidRPr="00AB3CDB" w:rsidRDefault="00AC549B" w:rsidP="00AB3CDB">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1C89C5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60C"/>
    <w:rsid w:val="00037BC5"/>
    <w:rsid w:val="00095F18"/>
    <w:rsid w:val="000A24A3"/>
    <w:rsid w:val="000E78FD"/>
    <w:rsid w:val="00111F11"/>
    <w:rsid w:val="001639D0"/>
    <w:rsid w:val="001C188D"/>
    <w:rsid w:val="001E423F"/>
    <w:rsid w:val="001E48B3"/>
    <w:rsid w:val="00200871"/>
    <w:rsid w:val="00215C1C"/>
    <w:rsid w:val="00226388"/>
    <w:rsid w:val="00231733"/>
    <w:rsid w:val="00247642"/>
    <w:rsid w:val="002512CD"/>
    <w:rsid w:val="0027273F"/>
    <w:rsid w:val="00275730"/>
    <w:rsid w:val="002A44CA"/>
    <w:rsid w:val="002B4C81"/>
    <w:rsid w:val="002C17B4"/>
    <w:rsid w:val="002D7142"/>
    <w:rsid w:val="00324044"/>
    <w:rsid w:val="00334997"/>
    <w:rsid w:val="003720A6"/>
    <w:rsid w:val="003B4CDF"/>
    <w:rsid w:val="003D34D0"/>
    <w:rsid w:val="003D6A8A"/>
    <w:rsid w:val="00404B97"/>
    <w:rsid w:val="00414AA6"/>
    <w:rsid w:val="004150ED"/>
    <w:rsid w:val="00437C7C"/>
    <w:rsid w:val="00446A53"/>
    <w:rsid w:val="00456289"/>
    <w:rsid w:val="0046042B"/>
    <w:rsid w:val="00482F98"/>
    <w:rsid w:val="0049038F"/>
    <w:rsid w:val="004A23D4"/>
    <w:rsid w:val="004A5C14"/>
    <w:rsid w:val="004D5394"/>
    <w:rsid w:val="004E04AE"/>
    <w:rsid w:val="004E7896"/>
    <w:rsid w:val="005028FA"/>
    <w:rsid w:val="0051461B"/>
    <w:rsid w:val="00540B30"/>
    <w:rsid w:val="00557356"/>
    <w:rsid w:val="00597AA6"/>
    <w:rsid w:val="005A2D6A"/>
    <w:rsid w:val="005A5F4C"/>
    <w:rsid w:val="005D712C"/>
    <w:rsid w:val="005E0CD4"/>
    <w:rsid w:val="005E3AA1"/>
    <w:rsid w:val="0062363F"/>
    <w:rsid w:val="006407CF"/>
    <w:rsid w:val="00662492"/>
    <w:rsid w:val="0066305A"/>
    <w:rsid w:val="006639F0"/>
    <w:rsid w:val="006A2835"/>
    <w:rsid w:val="006A64BE"/>
    <w:rsid w:val="006F001A"/>
    <w:rsid w:val="006F365F"/>
    <w:rsid w:val="007107C4"/>
    <w:rsid w:val="007304F8"/>
    <w:rsid w:val="00744034"/>
    <w:rsid w:val="00754DE9"/>
    <w:rsid w:val="0076738B"/>
    <w:rsid w:val="00777CF9"/>
    <w:rsid w:val="0078796D"/>
    <w:rsid w:val="007969F8"/>
    <w:rsid w:val="007A083B"/>
    <w:rsid w:val="007B6A1D"/>
    <w:rsid w:val="007E0A2F"/>
    <w:rsid w:val="0080047F"/>
    <w:rsid w:val="00830428"/>
    <w:rsid w:val="00847E0B"/>
    <w:rsid w:val="0085367B"/>
    <w:rsid w:val="00863D92"/>
    <w:rsid w:val="008C39EA"/>
    <w:rsid w:val="008F2817"/>
    <w:rsid w:val="0091603F"/>
    <w:rsid w:val="0092260C"/>
    <w:rsid w:val="00923B2F"/>
    <w:rsid w:val="00932A2D"/>
    <w:rsid w:val="009464FD"/>
    <w:rsid w:val="009B720A"/>
    <w:rsid w:val="009F2702"/>
    <w:rsid w:val="009F29F6"/>
    <w:rsid w:val="00A03DDE"/>
    <w:rsid w:val="00A04C21"/>
    <w:rsid w:val="00A14B8C"/>
    <w:rsid w:val="00A17C26"/>
    <w:rsid w:val="00A225AA"/>
    <w:rsid w:val="00A275AF"/>
    <w:rsid w:val="00A366D8"/>
    <w:rsid w:val="00A43B0D"/>
    <w:rsid w:val="00A577CD"/>
    <w:rsid w:val="00A70DB5"/>
    <w:rsid w:val="00AA7F65"/>
    <w:rsid w:val="00AC1DC2"/>
    <w:rsid w:val="00AC549B"/>
    <w:rsid w:val="00AE4598"/>
    <w:rsid w:val="00B01D5B"/>
    <w:rsid w:val="00B078EB"/>
    <w:rsid w:val="00B11FF5"/>
    <w:rsid w:val="00B6718A"/>
    <w:rsid w:val="00B7519F"/>
    <w:rsid w:val="00B956B4"/>
    <w:rsid w:val="00B957E1"/>
    <w:rsid w:val="00BA7F50"/>
    <w:rsid w:val="00BC6435"/>
    <w:rsid w:val="00BE38A3"/>
    <w:rsid w:val="00C21624"/>
    <w:rsid w:val="00C47A6E"/>
    <w:rsid w:val="00C84DAB"/>
    <w:rsid w:val="00C974C8"/>
    <w:rsid w:val="00CD58AE"/>
    <w:rsid w:val="00CF0953"/>
    <w:rsid w:val="00D16E60"/>
    <w:rsid w:val="00D31E35"/>
    <w:rsid w:val="00D507AD"/>
    <w:rsid w:val="00D5780C"/>
    <w:rsid w:val="00D6726B"/>
    <w:rsid w:val="00D94072"/>
    <w:rsid w:val="00DA4F24"/>
    <w:rsid w:val="00DB3DB4"/>
    <w:rsid w:val="00DB77D4"/>
    <w:rsid w:val="00DC7F7C"/>
    <w:rsid w:val="00DE3F13"/>
    <w:rsid w:val="00DF21E4"/>
    <w:rsid w:val="00DF5038"/>
    <w:rsid w:val="00E01FFD"/>
    <w:rsid w:val="00E54A9B"/>
    <w:rsid w:val="00E9571D"/>
    <w:rsid w:val="00EB212D"/>
    <w:rsid w:val="00EC4E51"/>
    <w:rsid w:val="00EE5AAF"/>
    <w:rsid w:val="00EF0D3D"/>
    <w:rsid w:val="00F00F18"/>
    <w:rsid w:val="00F01F91"/>
    <w:rsid w:val="00F17702"/>
    <w:rsid w:val="00F40AC7"/>
    <w:rsid w:val="00F44FFA"/>
    <w:rsid w:val="00F52469"/>
    <w:rsid w:val="00F53AC9"/>
    <w:rsid w:val="00F93452"/>
    <w:rsid w:val="00FA2E7E"/>
    <w:rsid w:val="00FF5F6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01BF6"/>
  <w15:chartTrackingRefBased/>
  <w15:docId w15:val="{CB6E1EC7-DE85-455C-9C4C-74D73BA8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60C"/>
    <w:pPr>
      <w:spacing w:before="120" w:after="0" w:line="240" w:lineRule="auto"/>
      <w:jc w:val="both"/>
    </w:pPr>
    <w:rPr>
      <w:rFonts w:ascii="Verdana" w:eastAsia="Times New Roman" w:hAnsi="Verdana" w:cs="Times New Roman"/>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2260C"/>
    <w:pPr>
      <w:tabs>
        <w:tab w:val="center" w:pos="4419"/>
        <w:tab w:val="right" w:pos="8838"/>
      </w:tabs>
    </w:pPr>
  </w:style>
  <w:style w:type="character" w:customStyle="1" w:styleId="EncabezadoCar">
    <w:name w:val="Encabezado Car"/>
    <w:basedOn w:val="Fuentedeprrafopredeter"/>
    <w:link w:val="Encabezado"/>
    <w:rsid w:val="0092260C"/>
    <w:rPr>
      <w:rFonts w:ascii="Verdana" w:eastAsia="Times New Roman" w:hAnsi="Verdana" w:cs="Times New Roman"/>
      <w:sz w:val="20"/>
      <w:szCs w:val="20"/>
      <w:lang w:val="en-US" w:eastAsia="es-ES"/>
    </w:rPr>
  </w:style>
  <w:style w:type="paragraph" w:styleId="Piedepgina">
    <w:name w:val="footer"/>
    <w:basedOn w:val="Normal"/>
    <w:link w:val="PiedepginaCar"/>
    <w:rsid w:val="0092260C"/>
    <w:pPr>
      <w:tabs>
        <w:tab w:val="center" w:pos="4419"/>
        <w:tab w:val="right" w:pos="8838"/>
      </w:tabs>
    </w:pPr>
  </w:style>
  <w:style w:type="character" w:customStyle="1" w:styleId="PiedepginaCar">
    <w:name w:val="Pie de página Car"/>
    <w:basedOn w:val="Fuentedeprrafopredeter"/>
    <w:link w:val="Piedepgina"/>
    <w:rsid w:val="0092260C"/>
    <w:rPr>
      <w:rFonts w:ascii="Verdana" w:eastAsia="Times New Roman" w:hAnsi="Verdana" w:cs="Times New Roman"/>
      <w:sz w:val="20"/>
      <w:szCs w:val="20"/>
      <w:lang w:val="en-US" w:eastAsia="es-ES"/>
    </w:rPr>
  </w:style>
  <w:style w:type="character" w:styleId="Nmerodepgina">
    <w:name w:val="page number"/>
    <w:basedOn w:val="Fuentedeprrafopredeter"/>
    <w:rsid w:val="0092260C"/>
  </w:style>
  <w:style w:type="paragraph" w:styleId="Listaconvietas">
    <w:name w:val="List Bullet"/>
    <w:basedOn w:val="Normal"/>
    <w:uiPriority w:val="99"/>
    <w:unhideWhenUsed/>
    <w:rsid w:val="007E0A2F"/>
    <w:pPr>
      <w:numPr>
        <w:numId w:val="1"/>
      </w:numPr>
      <w:contextualSpacing/>
    </w:pPr>
  </w:style>
  <w:style w:type="paragraph" w:styleId="Textoindependiente">
    <w:name w:val="Body Text"/>
    <w:basedOn w:val="Normal"/>
    <w:link w:val="TextoindependienteCar"/>
    <w:rsid w:val="005E3AA1"/>
    <w:pPr>
      <w:spacing w:before="0"/>
    </w:pPr>
    <w:rPr>
      <w:bCs/>
      <w:lang w:val="x-none"/>
    </w:rPr>
  </w:style>
  <w:style w:type="character" w:customStyle="1" w:styleId="TextoindependienteCar">
    <w:name w:val="Texto independiente Car"/>
    <w:basedOn w:val="Fuentedeprrafopredeter"/>
    <w:link w:val="Textoindependiente"/>
    <w:rsid w:val="005E3AA1"/>
    <w:rPr>
      <w:rFonts w:ascii="Verdana" w:eastAsia="Times New Roman" w:hAnsi="Verdana" w:cs="Times New Roman"/>
      <w:bCs/>
      <w:sz w:val="20"/>
      <w:szCs w:val="20"/>
      <w:lang w:val="x-none" w:eastAsia="es-ES"/>
    </w:rPr>
  </w:style>
  <w:style w:type="character" w:styleId="Hipervnculo">
    <w:name w:val="Hyperlink"/>
    <w:basedOn w:val="Fuentedeprrafopredeter"/>
    <w:uiPriority w:val="99"/>
    <w:unhideWhenUsed/>
    <w:rsid w:val="005E0C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829977">
      <w:bodyDiv w:val="1"/>
      <w:marLeft w:val="0"/>
      <w:marRight w:val="0"/>
      <w:marTop w:val="0"/>
      <w:marBottom w:val="0"/>
      <w:divBdr>
        <w:top w:val="none" w:sz="0" w:space="0" w:color="auto"/>
        <w:left w:val="none" w:sz="0" w:space="0" w:color="auto"/>
        <w:bottom w:val="none" w:sz="0" w:space="0" w:color="auto"/>
        <w:right w:val="none" w:sz="0" w:space="0" w:color="auto"/>
      </w:divBdr>
    </w:div>
    <w:div w:id="464202011">
      <w:bodyDiv w:val="1"/>
      <w:marLeft w:val="0"/>
      <w:marRight w:val="0"/>
      <w:marTop w:val="0"/>
      <w:marBottom w:val="0"/>
      <w:divBdr>
        <w:top w:val="none" w:sz="0" w:space="0" w:color="auto"/>
        <w:left w:val="none" w:sz="0" w:space="0" w:color="auto"/>
        <w:bottom w:val="none" w:sz="0" w:space="0" w:color="auto"/>
        <w:right w:val="none" w:sz="0" w:space="0" w:color="auto"/>
      </w:divBdr>
    </w:div>
    <w:div w:id="559483829">
      <w:bodyDiv w:val="1"/>
      <w:marLeft w:val="0"/>
      <w:marRight w:val="0"/>
      <w:marTop w:val="0"/>
      <w:marBottom w:val="0"/>
      <w:divBdr>
        <w:top w:val="none" w:sz="0" w:space="0" w:color="auto"/>
        <w:left w:val="none" w:sz="0" w:space="0" w:color="auto"/>
        <w:bottom w:val="none" w:sz="0" w:space="0" w:color="auto"/>
        <w:right w:val="none" w:sz="0" w:space="0" w:color="auto"/>
      </w:divBdr>
    </w:div>
    <w:div w:id="1090660374">
      <w:bodyDiv w:val="1"/>
      <w:marLeft w:val="0"/>
      <w:marRight w:val="0"/>
      <w:marTop w:val="0"/>
      <w:marBottom w:val="0"/>
      <w:divBdr>
        <w:top w:val="none" w:sz="0" w:space="0" w:color="auto"/>
        <w:left w:val="none" w:sz="0" w:space="0" w:color="auto"/>
        <w:bottom w:val="none" w:sz="0" w:space="0" w:color="auto"/>
        <w:right w:val="none" w:sz="0" w:space="0" w:color="auto"/>
      </w:divBdr>
    </w:div>
    <w:div w:id="1738672015">
      <w:bodyDiv w:val="1"/>
      <w:marLeft w:val="0"/>
      <w:marRight w:val="0"/>
      <w:marTop w:val="0"/>
      <w:marBottom w:val="0"/>
      <w:divBdr>
        <w:top w:val="none" w:sz="0" w:space="0" w:color="auto"/>
        <w:left w:val="none" w:sz="0" w:space="0" w:color="auto"/>
        <w:bottom w:val="none" w:sz="0" w:space="0" w:color="auto"/>
        <w:right w:val="none" w:sz="0" w:space="0" w:color="auto"/>
      </w:divBdr>
      <w:divsChild>
        <w:div w:id="1426071766">
          <w:marLeft w:val="0"/>
          <w:marRight w:val="0"/>
          <w:marTop w:val="0"/>
          <w:marBottom w:val="0"/>
          <w:divBdr>
            <w:top w:val="none" w:sz="0" w:space="0" w:color="auto"/>
            <w:left w:val="none" w:sz="0" w:space="0" w:color="auto"/>
            <w:bottom w:val="none" w:sz="0" w:space="0" w:color="auto"/>
            <w:right w:val="none" w:sz="0" w:space="0" w:color="auto"/>
          </w:divBdr>
        </w:div>
        <w:div w:id="1325470642">
          <w:marLeft w:val="0"/>
          <w:marRight w:val="0"/>
          <w:marTop w:val="0"/>
          <w:marBottom w:val="0"/>
          <w:divBdr>
            <w:top w:val="none" w:sz="0" w:space="0" w:color="auto"/>
            <w:left w:val="none" w:sz="0" w:space="0" w:color="auto"/>
            <w:bottom w:val="none" w:sz="0" w:space="0" w:color="auto"/>
            <w:right w:val="none" w:sz="0" w:space="0" w:color="auto"/>
          </w:divBdr>
        </w:div>
        <w:div w:id="730422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hivistica@udistrital.edu.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Microsoft_Visio_2003-2010_Drawing.vsd"/><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144EC-13B3-4793-ACB9-E5568E9DE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488</Words>
  <Characters>2686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Pinto</dc:creator>
  <cp:keywords/>
  <dc:description/>
  <cp:lastModifiedBy>Elizabeth Pinto</cp:lastModifiedBy>
  <cp:revision>2</cp:revision>
  <dcterms:created xsi:type="dcterms:W3CDTF">2022-05-11T22:31:00Z</dcterms:created>
  <dcterms:modified xsi:type="dcterms:W3CDTF">2022-05-11T22:31:00Z</dcterms:modified>
</cp:coreProperties>
</file>