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176" w:type="dxa"/>
        <w:tblInd w:w="-577" w:type="dxa"/>
        <w:tblLayout w:type="fixed"/>
        <w:tblLook w:val="0400" w:firstRow="0" w:lastRow="0" w:firstColumn="0" w:lastColumn="0" w:noHBand="0" w:noVBand="1"/>
      </w:tblPr>
      <w:tblGrid>
        <w:gridCol w:w="1494"/>
        <w:gridCol w:w="862"/>
        <w:gridCol w:w="864"/>
        <w:gridCol w:w="1783"/>
        <w:gridCol w:w="2553"/>
        <w:gridCol w:w="630"/>
        <w:gridCol w:w="1595"/>
        <w:gridCol w:w="195"/>
        <w:gridCol w:w="200"/>
      </w:tblGrid>
      <w:tr w:rsidR="0096730C" w:rsidRPr="00E83049" w14:paraId="52D15EEA" w14:textId="77777777">
        <w:trPr>
          <w:gridAfter w:val="2"/>
          <w:wAfter w:w="395" w:type="dxa"/>
          <w:trHeight w:val="255"/>
        </w:trPr>
        <w:tc>
          <w:tcPr>
            <w:tcW w:w="9781" w:type="dxa"/>
            <w:gridSpan w:val="7"/>
            <w:tcBorders>
              <w:top w:val="single" w:sz="8" w:space="0" w:color="000000"/>
              <w:left w:val="single" w:sz="8" w:space="0" w:color="000000"/>
              <w:bottom w:val="single" w:sz="4" w:space="0" w:color="000000"/>
              <w:right w:val="single" w:sz="8" w:space="0" w:color="000000"/>
            </w:tcBorders>
            <w:shd w:val="clear" w:color="auto" w:fill="244062"/>
            <w:vAlign w:val="bottom"/>
          </w:tcPr>
          <w:p w14:paraId="6F3B58FA"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Descripción General</w:t>
            </w:r>
          </w:p>
        </w:tc>
      </w:tr>
      <w:tr w:rsidR="0096730C" w:rsidRPr="00E83049" w14:paraId="042C5EA1" w14:textId="77777777">
        <w:trPr>
          <w:gridAfter w:val="2"/>
          <w:wAfter w:w="395" w:type="dxa"/>
          <w:trHeight w:val="805"/>
        </w:trPr>
        <w:tc>
          <w:tcPr>
            <w:tcW w:w="9781" w:type="dxa"/>
            <w:gridSpan w:val="7"/>
            <w:tcBorders>
              <w:top w:val="single" w:sz="4" w:space="0" w:color="000000"/>
              <w:left w:val="single" w:sz="8" w:space="0" w:color="000000"/>
              <w:bottom w:val="single" w:sz="4" w:space="0" w:color="000000"/>
              <w:right w:val="single" w:sz="8" w:space="0" w:color="000000"/>
            </w:tcBorders>
            <w:shd w:val="clear" w:color="auto" w:fill="auto"/>
            <w:vAlign w:val="bottom"/>
          </w:tcPr>
          <w:p w14:paraId="453306A8" w14:textId="77777777" w:rsidR="0096730C" w:rsidRPr="00D50480" w:rsidRDefault="00850BDD">
            <w:pPr>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CONVOCATORIA ABREVIADA</w:t>
            </w:r>
          </w:p>
          <w:p w14:paraId="51933817" w14:textId="77777777" w:rsidR="0096730C" w:rsidRPr="00D50480" w:rsidRDefault="00850BDD">
            <w:pPr>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PARA DOCENTES DE VINCULACIÓN ESPECIAL- </w:t>
            </w:r>
          </w:p>
          <w:p w14:paraId="17DBBB20" w14:textId="5C4C2D8F" w:rsidR="0096730C" w:rsidRPr="00D50480" w:rsidRDefault="00850BDD">
            <w:pPr>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AÑO 2022 </w:t>
            </w:r>
            <w:r w:rsidR="00E83049" w:rsidRPr="00D50480">
              <w:rPr>
                <w:rFonts w:ascii="Arial Narrow" w:eastAsia="Arial Narrow" w:hAnsi="Arial Narrow" w:cs="Arial Narrow"/>
                <w:sz w:val="22"/>
                <w:szCs w:val="22"/>
                <w:lang w:val="es-CO"/>
              </w:rPr>
              <w:t>3</w:t>
            </w:r>
          </w:p>
          <w:p w14:paraId="63A67C43" w14:textId="1407A738" w:rsidR="0096730C" w:rsidRPr="00D50480" w:rsidRDefault="00850BDD">
            <w:pPr>
              <w:jc w:val="center"/>
              <w:rPr>
                <w:rFonts w:ascii="Arial Narrow" w:eastAsia="Arial Narrow" w:hAnsi="Arial Narrow" w:cs="Arial Narrow"/>
                <w:sz w:val="22"/>
                <w:szCs w:val="22"/>
                <w:u w:val="single"/>
                <w:lang w:val="es-CO"/>
              </w:rPr>
            </w:pPr>
            <w:r w:rsidRPr="00D50480">
              <w:rPr>
                <w:rFonts w:ascii="Arial Narrow" w:eastAsia="Arial Narrow" w:hAnsi="Arial Narrow" w:cs="Arial Narrow"/>
                <w:sz w:val="22"/>
                <w:szCs w:val="22"/>
                <w:u w:val="single"/>
                <w:lang w:val="es-CO"/>
              </w:rPr>
              <w:t>(PARA CUBRIR UNAS SEMANAS DE INCAPACIDAD</w:t>
            </w:r>
            <w:r w:rsidR="00FD1BF6" w:rsidRPr="00D50480">
              <w:rPr>
                <w:rFonts w:ascii="Arial Narrow" w:eastAsia="Arial Narrow" w:hAnsi="Arial Narrow" w:cs="Arial Narrow"/>
                <w:sz w:val="22"/>
                <w:szCs w:val="22"/>
                <w:u w:val="single"/>
                <w:lang w:val="es-CO"/>
              </w:rPr>
              <w:t xml:space="preserve"> HASTA EL 5 DE OCTUBRE DE 2022 CON POSIBILIDAD DE PRORROGA</w:t>
            </w:r>
            <w:r w:rsidRPr="00D50480">
              <w:rPr>
                <w:rFonts w:ascii="Arial Narrow" w:eastAsia="Arial Narrow" w:hAnsi="Arial Narrow" w:cs="Arial Narrow"/>
                <w:sz w:val="22"/>
                <w:szCs w:val="22"/>
                <w:u w:val="single"/>
                <w:lang w:val="es-CO"/>
              </w:rPr>
              <w:t>)</w:t>
            </w:r>
          </w:p>
          <w:p w14:paraId="04F9F4AE" w14:textId="77777777" w:rsidR="0096730C" w:rsidRPr="00D50480" w:rsidRDefault="0096730C">
            <w:pPr>
              <w:spacing w:before="0"/>
              <w:jc w:val="center"/>
              <w:rPr>
                <w:rFonts w:ascii="Arial Narrow" w:eastAsia="Arial Narrow" w:hAnsi="Arial Narrow" w:cs="Arial Narrow"/>
                <w:sz w:val="22"/>
                <w:szCs w:val="22"/>
                <w:lang w:val="es-CO"/>
              </w:rPr>
            </w:pPr>
          </w:p>
        </w:tc>
      </w:tr>
      <w:tr w:rsidR="0096730C" w:rsidRPr="00E83049" w14:paraId="0423E602" w14:textId="77777777">
        <w:trPr>
          <w:gridAfter w:val="2"/>
          <w:wAfter w:w="395" w:type="dxa"/>
          <w:trHeight w:val="422"/>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3536E86F"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Asignaturas</w:t>
            </w:r>
          </w:p>
        </w:tc>
        <w:tc>
          <w:tcPr>
            <w:tcW w:w="6561"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167FA8AB" w14:textId="77777777"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Prácticas de educación comunitaria - 2 grupos </w:t>
            </w:r>
          </w:p>
          <w:p w14:paraId="3A766065" w14:textId="77777777"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Problemas didácticos de las ciencias sociales en Iberoamérica - 1 grupo</w:t>
            </w:r>
          </w:p>
          <w:p w14:paraId="6A5CC5FA" w14:textId="77777777" w:rsidR="0096730C" w:rsidRPr="00D50480" w:rsidRDefault="0096730C">
            <w:pPr>
              <w:spacing w:before="0"/>
              <w:rPr>
                <w:rFonts w:ascii="Arial Narrow" w:eastAsia="Arial Narrow" w:hAnsi="Arial Narrow" w:cs="Arial Narrow"/>
                <w:sz w:val="22"/>
                <w:szCs w:val="22"/>
                <w:lang w:val="es-CO"/>
              </w:rPr>
            </w:pPr>
          </w:p>
        </w:tc>
      </w:tr>
      <w:tr w:rsidR="0096730C" w:rsidRPr="00E83049" w14:paraId="1CC1D7BD"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703B9A90"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9A57D39"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097A3AEA" w14:textId="77777777">
        <w:trPr>
          <w:gridAfter w:val="2"/>
          <w:wAfter w:w="395" w:type="dxa"/>
          <w:trHeight w:val="422"/>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537E33F1"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Áreas de Conocimiento</w:t>
            </w:r>
          </w:p>
        </w:tc>
        <w:tc>
          <w:tcPr>
            <w:tcW w:w="6561"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2B9B8CED" w14:textId="494A8D5D"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Educación y Ciencias Sociales, Didáctica de </w:t>
            </w:r>
            <w:r w:rsidR="0034095C" w:rsidRPr="00D50480">
              <w:rPr>
                <w:rFonts w:ascii="Arial Narrow" w:eastAsia="Arial Narrow" w:hAnsi="Arial Narrow" w:cs="Arial Narrow"/>
                <w:sz w:val="22"/>
                <w:szCs w:val="22"/>
                <w:lang w:val="es-CO"/>
              </w:rPr>
              <w:t>las Ciencias</w:t>
            </w:r>
            <w:r w:rsidRPr="00D50480">
              <w:rPr>
                <w:rFonts w:ascii="Arial Narrow" w:eastAsia="Arial Narrow" w:hAnsi="Arial Narrow" w:cs="Arial Narrow"/>
                <w:sz w:val="22"/>
                <w:szCs w:val="22"/>
                <w:lang w:val="es-CO"/>
              </w:rPr>
              <w:t xml:space="preserve"> </w:t>
            </w:r>
            <w:r w:rsidR="007D0F1D" w:rsidRPr="00D50480">
              <w:rPr>
                <w:rFonts w:ascii="Arial Narrow" w:eastAsia="Arial Narrow" w:hAnsi="Arial Narrow" w:cs="Arial Narrow"/>
                <w:sz w:val="22"/>
                <w:szCs w:val="22"/>
                <w:lang w:val="es-CO"/>
              </w:rPr>
              <w:t>Sociales; Práctica</w:t>
            </w:r>
            <w:r w:rsidRPr="00D50480">
              <w:rPr>
                <w:rFonts w:ascii="Arial Narrow" w:eastAsia="Arial Narrow" w:hAnsi="Arial Narrow" w:cs="Arial Narrow"/>
                <w:sz w:val="22"/>
                <w:szCs w:val="22"/>
                <w:lang w:val="es-CO"/>
              </w:rPr>
              <w:t xml:space="preserve"> Pedagógica y/o Práctica Comunitaria   </w:t>
            </w:r>
          </w:p>
        </w:tc>
      </w:tr>
      <w:tr w:rsidR="0096730C" w:rsidRPr="00E83049" w14:paraId="2E83EFED"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132DC2E"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07359AE5"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5CC618DD" w14:textId="77777777">
        <w:trPr>
          <w:gridAfter w:val="2"/>
          <w:wAfter w:w="395" w:type="dxa"/>
          <w:trHeight w:val="422"/>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16981B6F"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Perfil del Docente</w:t>
            </w:r>
          </w:p>
        </w:tc>
        <w:tc>
          <w:tcPr>
            <w:tcW w:w="6561"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64613DF9" w14:textId="2956A578" w:rsidR="0096730C" w:rsidRPr="00D50480" w:rsidRDefault="00850BDD">
            <w:pPr>
              <w:numPr>
                <w:ilvl w:val="0"/>
                <w:numId w:val="1"/>
              </w:num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TÍTULO DE PREGRADO: </w:t>
            </w:r>
            <w:r w:rsidRPr="00D50480">
              <w:rPr>
                <w:rFonts w:ascii="Arial Narrow" w:eastAsia="Arial" w:hAnsi="Arial Narrow" w:cs="Arial"/>
                <w:sz w:val="22"/>
                <w:szCs w:val="22"/>
                <w:highlight w:val="white"/>
                <w:lang w:val="es-CO"/>
              </w:rPr>
              <w:t xml:space="preserve"> </w:t>
            </w:r>
            <w:r w:rsidRPr="00D50480">
              <w:rPr>
                <w:rFonts w:ascii="Arial Narrow" w:eastAsia="Arial Narrow" w:hAnsi="Arial Narrow" w:cs="Arial Narrow"/>
                <w:sz w:val="22"/>
                <w:szCs w:val="22"/>
                <w:highlight w:val="white"/>
                <w:lang w:val="es-CO"/>
              </w:rPr>
              <w:t xml:space="preserve">Licenciado(a) en ciencias sociales o Licenciado(a) en Educación Básica con Énfasis en Ciencias Sociales o Licenciado (a) en educación comunitaria o </w:t>
            </w:r>
            <w:r w:rsidRPr="00D50480">
              <w:rPr>
                <w:rFonts w:ascii="Arial Narrow" w:eastAsia="Arial Narrow" w:hAnsi="Arial Narrow" w:cs="Arial Narrow"/>
                <w:sz w:val="22"/>
                <w:szCs w:val="22"/>
                <w:lang w:val="es-CO"/>
              </w:rPr>
              <w:t>Licenciado (a) Educación y/o, Pedagogía.</w:t>
            </w:r>
          </w:p>
          <w:p w14:paraId="019372B2" w14:textId="77777777" w:rsidR="0096730C" w:rsidRPr="00D50480" w:rsidRDefault="00850BDD">
            <w:pPr>
              <w:numPr>
                <w:ilvl w:val="0"/>
                <w:numId w:val="1"/>
              </w:num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TÍTULO DE POSGRADO: Maestría en el campo de la Educación y/o de la Pedagogía y/o áreas afines al concurso. En caso de tener el título Internacional debe estar debidamente convalidado. </w:t>
            </w:r>
          </w:p>
          <w:p w14:paraId="10A3C619" w14:textId="77777777" w:rsidR="0096730C" w:rsidRPr="00D50480" w:rsidRDefault="00850BDD">
            <w:pPr>
              <w:numPr>
                <w:ilvl w:val="0"/>
                <w:numId w:val="1"/>
              </w:num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EXPERIENCIA DOCENTE UNIVERSITARIA: experiencia mínima de dos (2) años tiempo completo en el área del concurso y/o su equivalente en la educación básica y media (Acuerdo 011 de 2002, Estatuto Docente Universidad Distrital). Preferiblemente con experiencia en Educación Comunitaria. </w:t>
            </w:r>
          </w:p>
          <w:p w14:paraId="75F35FBB" w14:textId="77777777" w:rsidR="0096730C" w:rsidRPr="00D50480" w:rsidRDefault="00850BDD">
            <w:pPr>
              <w:numPr>
                <w:ilvl w:val="0"/>
                <w:numId w:val="1"/>
              </w:num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INVESTIGACIONES Y PUBLICACIONES: investigaciones concluidas y publicaciones en el área del concurso (preferiblemente en los últimos cinco años). Entregar soportes de artículos publicados donde figure el nombre de la revista, la fecha de publicación, título del texto, páginas, autor(a). Para libros o capítulos de libro la carátula, la página legal y el índice. Para investigaciones certificación que señale título de la investigación, rol desempeñado por el(la) aspirante y periodo de realización.</w:t>
            </w:r>
          </w:p>
          <w:p w14:paraId="14AC8C8C" w14:textId="77777777" w:rsidR="0096730C" w:rsidRPr="00D50480" w:rsidRDefault="0096730C">
            <w:pPr>
              <w:spacing w:before="0"/>
              <w:rPr>
                <w:rFonts w:ascii="Arial Narrow" w:eastAsia="Arial Narrow" w:hAnsi="Arial Narrow" w:cs="Arial Narrow"/>
                <w:sz w:val="22"/>
                <w:szCs w:val="22"/>
                <w:lang w:val="es-CO"/>
              </w:rPr>
            </w:pPr>
          </w:p>
          <w:p w14:paraId="3A989F9E" w14:textId="77777777"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Todo lo consignado en la hoja de vida debe estar debidamente certificado, para la ponderación de cada ítem se tendrá en cuenta los soportes anexados en los términos indicados. </w:t>
            </w:r>
          </w:p>
          <w:p w14:paraId="0C303230" w14:textId="77777777" w:rsidR="0096730C" w:rsidRPr="00D50480" w:rsidRDefault="0096730C">
            <w:pPr>
              <w:spacing w:before="0"/>
              <w:rPr>
                <w:rFonts w:ascii="Arial Narrow" w:eastAsia="Arial Narrow" w:hAnsi="Arial Narrow" w:cs="Arial Narrow"/>
                <w:sz w:val="22"/>
                <w:szCs w:val="22"/>
                <w:lang w:val="es-CO"/>
              </w:rPr>
            </w:pPr>
          </w:p>
          <w:p w14:paraId="30022159" w14:textId="77777777"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Toda certificación debe indicar el tiempo dedicado en las actividades que se desean soportar. </w:t>
            </w:r>
          </w:p>
        </w:tc>
      </w:tr>
      <w:tr w:rsidR="0096730C" w:rsidRPr="00E83049" w14:paraId="46D19682"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6B4C5B4"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5011680D"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7CC5C7C2"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7187E69F"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05A74319"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513D1E44"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A8D47B9"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290573ED"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3D82923E"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0BF085F"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2BB0ED0B"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6F47D5EF"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553126CB"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59AA2485"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69D0A76C"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1E726F0"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0BCD9B6F"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4C6692B3"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04B3B99F"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7DE4C500"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43B75F90"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1616C70E"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02DF1864"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414D34C4"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CD9E9BC"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7EE8BAA4"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67F04AF3" w14:textId="77777777">
        <w:trPr>
          <w:gridAfter w:val="2"/>
          <w:wAfter w:w="395" w:type="dxa"/>
          <w:trHeight w:val="29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9EE218A"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4F8978E8"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50D5F5B8" w14:textId="77777777">
        <w:trPr>
          <w:gridAfter w:val="2"/>
          <w:wAfter w:w="395" w:type="dxa"/>
          <w:trHeight w:val="422"/>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087830FC"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lastRenderedPageBreak/>
              <w:t>Disponibilidad de Tiempo</w:t>
            </w:r>
          </w:p>
        </w:tc>
        <w:tc>
          <w:tcPr>
            <w:tcW w:w="6561"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06DB6C62" w14:textId="77777777" w:rsidR="007C3514" w:rsidRPr="00D50480" w:rsidRDefault="007C3514">
            <w:pPr>
              <w:spacing w:before="0"/>
              <w:rPr>
                <w:rFonts w:ascii="Arial Narrow" w:eastAsia="Arial Narrow" w:hAnsi="Arial Narrow" w:cs="Arial Narrow"/>
                <w:sz w:val="22"/>
                <w:szCs w:val="22"/>
                <w:lang w:val="es-CO"/>
              </w:rPr>
            </w:pPr>
          </w:p>
          <w:p w14:paraId="05FBEBD2" w14:textId="4B1F3259"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Prácticas de educación comunitaria:</w:t>
            </w:r>
          </w:p>
          <w:p w14:paraId="2C929A94" w14:textId="1134D241"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Grupo 01: </w:t>
            </w:r>
            <w:r w:rsidR="0034095C" w:rsidRPr="00D50480">
              <w:rPr>
                <w:rFonts w:ascii="Arial Narrow" w:eastAsia="Arial Narrow" w:hAnsi="Arial Narrow" w:cs="Arial Narrow"/>
                <w:sz w:val="22"/>
                <w:szCs w:val="22"/>
                <w:lang w:val="es-CO"/>
              </w:rPr>
              <w:t>martes</w:t>
            </w:r>
            <w:r w:rsidRPr="00D50480">
              <w:rPr>
                <w:rFonts w:ascii="Arial Narrow" w:eastAsia="Arial Narrow" w:hAnsi="Arial Narrow" w:cs="Arial Narrow"/>
                <w:sz w:val="22"/>
                <w:szCs w:val="22"/>
                <w:lang w:val="es-CO"/>
              </w:rPr>
              <w:t xml:space="preserve"> de 04:00 p.m. a 06:00 p.m. y </w:t>
            </w:r>
            <w:r w:rsidR="0034095C" w:rsidRPr="00D50480">
              <w:rPr>
                <w:rFonts w:ascii="Arial Narrow" w:eastAsia="Arial Narrow" w:hAnsi="Arial Narrow" w:cs="Arial Narrow"/>
                <w:sz w:val="22"/>
                <w:szCs w:val="22"/>
                <w:lang w:val="es-CO"/>
              </w:rPr>
              <w:t>jueves</w:t>
            </w:r>
            <w:r w:rsidRPr="00D50480">
              <w:rPr>
                <w:rFonts w:ascii="Arial Narrow" w:eastAsia="Arial Narrow" w:hAnsi="Arial Narrow" w:cs="Arial Narrow"/>
                <w:sz w:val="22"/>
                <w:szCs w:val="22"/>
                <w:lang w:val="es-CO"/>
              </w:rPr>
              <w:t xml:space="preserve"> de 08:00 a.m. a 12:00 m.</w:t>
            </w:r>
          </w:p>
          <w:p w14:paraId="0F40D797" w14:textId="776BE86B"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Grupo 02: </w:t>
            </w:r>
            <w:r w:rsidR="0034095C" w:rsidRPr="00D50480">
              <w:rPr>
                <w:rFonts w:ascii="Arial Narrow" w:eastAsia="Arial Narrow" w:hAnsi="Arial Narrow" w:cs="Arial Narrow"/>
                <w:sz w:val="22"/>
                <w:szCs w:val="22"/>
                <w:lang w:val="es-CO"/>
              </w:rPr>
              <w:t>miércoles</w:t>
            </w:r>
            <w:r w:rsidRPr="00D50480">
              <w:rPr>
                <w:rFonts w:ascii="Arial Narrow" w:eastAsia="Arial Narrow" w:hAnsi="Arial Narrow" w:cs="Arial Narrow"/>
                <w:sz w:val="22"/>
                <w:szCs w:val="22"/>
                <w:lang w:val="es-CO"/>
              </w:rPr>
              <w:t xml:space="preserve"> 12:00 m. a 02:00 p.m. y </w:t>
            </w:r>
            <w:r w:rsidR="0034095C" w:rsidRPr="00D50480">
              <w:rPr>
                <w:rFonts w:ascii="Arial Narrow" w:eastAsia="Arial Narrow" w:hAnsi="Arial Narrow" w:cs="Arial Narrow"/>
                <w:sz w:val="22"/>
                <w:szCs w:val="22"/>
                <w:lang w:val="es-CO"/>
              </w:rPr>
              <w:t>viernes</w:t>
            </w:r>
            <w:r w:rsidRPr="00D50480">
              <w:rPr>
                <w:rFonts w:ascii="Arial Narrow" w:eastAsia="Arial Narrow" w:hAnsi="Arial Narrow" w:cs="Arial Narrow"/>
                <w:sz w:val="22"/>
                <w:szCs w:val="22"/>
                <w:lang w:val="es-CO"/>
              </w:rPr>
              <w:t xml:space="preserve"> 08:00 a.m. a 12:00 m.</w:t>
            </w:r>
          </w:p>
          <w:p w14:paraId="459B7BB2" w14:textId="77777777"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 </w:t>
            </w:r>
          </w:p>
          <w:p w14:paraId="78E52C35" w14:textId="77777777"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Problemas didácticos de las ciencias sociales en Iberoamérica:</w:t>
            </w:r>
          </w:p>
          <w:p w14:paraId="0ADDF793" w14:textId="2AD99C3B"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Grupo 02: </w:t>
            </w:r>
            <w:r w:rsidR="007C3514" w:rsidRPr="00D50480">
              <w:rPr>
                <w:rFonts w:ascii="Arial Narrow" w:eastAsia="Arial Narrow" w:hAnsi="Arial Narrow" w:cs="Arial Narrow"/>
                <w:sz w:val="22"/>
                <w:szCs w:val="22"/>
                <w:lang w:val="es-CO"/>
              </w:rPr>
              <w:t>miércoles</w:t>
            </w:r>
            <w:r w:rsidRPr="00D50480">
              <w:rPr>
                <w:rFonts w:ascii="Arial Narrow" w:eastAsia="Arial Narrow" w:hAnsi="Arial Narrow" w:cs="Arial Narrow"/>
                <w:sz w:val="22"/>
                <w:szCs w:val="22"/>
                <w:lang w:val="es-CO"/>
              </w:rPr>
              <w:t xml:space="preserve"> </w:t>
            </w:r>
            <w:r w:rsidR="007D0F1D" w:rsidRPr="00D50480">
              <w:rPr>
                <w:rFonts w:ascii="Arial Narrow" w:eastAsia="Arial Narrow" w:hAnsi="Arial Narrow" w:cs="Arial Narrow"/>
                <w:sz w:val="22"/>
                <w:szCs w:val="22"/>
                <w:lang w:val="es-CO"/>
              </w:rPr>
              <w:t>de 06:00</w:t>
            </w:r>
            <w:r w:rsidRPr="00D50480">
              <w:rPr>
                <w:rFonts w:ascii="Arial Narrow" w:eastAsia="Arial Narrow" w:hAnsi="Arial Narrow" w:cs="Arial Narrow"/>
                <w:sz w:val="22"/>
                <w:szCs w:val="22"/>
                <w:lang w:val="es-CO"/>
              </w:rPr>
              <w:t xml:space="preserve"> a 10:00 a.m.  </w:t>
            </w:r>
          </w:p>
          <w:p w14:paraId="794B58D9" w14:textId="5A9C7FBB" w:rsidR="007C3514" w:rsidRPr="00D50480" w:rsidRDefault="007C3514">
            <w:pPr>
              <w:spacing w:before="0"/>
              <w:rPr>
                <w:rFonts w:ascii="Arial Narrow" w:eastAsia="Arial Narrow" w:hAnsi="Arial Narrow" w:cs="Arial Narrow"/>
                <w:sz w:val="22"/>
                <w:szCs w:val="22"/>
                <w:lang w:val="es-CO"/>
              </w:rPr>
            </w:pPr>
          </w:p>
          <w:p w14:paraId="3C5765F7" w14:textId="77777777" w:rsidR="0096730C" w:rsidRPr="00D50480" w:rsidRDefault="00850BDD">
            <w:pPr>
              <w:spacing w:before="0"/>
              <w:rPr>
                <w:rFonts w:ascii="Arial Narrow" w:eastAsia="Arial Narrow" w:hAnsi="Arial Narrow" w:cs="Arial Narrow"/>
                <w:sz w:val="22"/>
                <w:szCs w:val="22"/>
                <w:u w:val="single"/>
                <w:lang w:val="es-CO"/>
              </w:rPr>
            </w:pPr>
            <w:r w:rsidRPr="00D50480">
              <w:rPr>
                <w:rFonts w:ascii="Arial Narrow" w:eastAsia="Arial Narrow" w:hAnsi="Arial Narrow" w:cs="Arial Narrow"/>
                <w:sz w:val="22"/>
                <w:szCs w:val="22"/>
                <w:u w:val="single"/>
                <w:lang w:val="es-CO"/>
              </w:rPr>
              <w:t xml:space="preserve">Los horarios de los espacios académicos no pueden ser modificados </w:t>
            </w:r>
          </w:p>
          <w:p w14:paraId="006F81DF" w14:textId="7BA321DF" w:rsidR="007C3514" w:rsidRPr="00D50480" w:rsidRDefault="007C3514">
            <w:pPr>
              <w:spacing w:before="0"/>
              <w:rPr>
                <w:rFonts w:ascii="Arial Narrow" w:eastAsia="Arial Narrow" w:hAnsi="Arial Narrow" w:cs="Arial Narrow"/>
                <w:sz w:val="22"/>
                <w:szCs w:val="22"/>
                <w:u w:val="single"/>
                <w:lang w:val="es-CO"/>
              </w:rPr>
            </w:pPr>
          </w:p>
        </w:tc>
      </w:tr>
      <w:tr w:rsidR="0096730C" w:rsidRPr="00E83049" w14:paraId="3E9F79A4"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B40660B"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i/>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0977CE7"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i/>
                <w:sz w:val="22"/>
                <w:szCs w:val="22"/>
                <w:lang w:val="es-CO"/>
              </w:rPr>
            </w:pPr>
          </w:p>
        </w:tc>
      </w:tr>
      <w:tr w:rsidR="0096730C" w:rsidRPr="00E83049" w14:paraId="21E21305"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070A6C9C"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i/>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5F562F5"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i/>
                <w:sz w:val="22"/>
                <w:szCs w:val="22"/>
                <w:lang w:val="es-CO"/>
              </w:rPr>
            </w:pPr>
          </w:p>
        </w:tc>
      </w:tr>
      <w:tr w:rsidR="0096730C" w:rsidRPr="00E83049" w14:paraId="146D8993" w14:textId="77777777">
        <w:trPr>
          <w:gridAfter w:val="2"/>
          <w:wAfter w:w="395" w:type="dxa"/>
          <w:trHeight w:val="422"/>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79005B43"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Fecha del Concurso</w:t>
            </w:r>
          </w:p>
        </w:tc>
        <w:tc>
          <w:tcPr>
            <w:tcW w:w="6561"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1DBA1F3D" w14:textId="2FB20023" w:rsidR="0096730C" w:rsidRPr="00D50480" w:rsidRDefault="00E83049">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8 y 9 de septiembre de 2022</w:t>
            </w:r>
          </w:p>
          <w:p w14:paraId="084D316B" w14:textId="77777777" w:rsidR="0096730C" w:rsidRPr="00D50480" w:rsidRDefault="0096730C">
            <w:pPr>
              <w:spacing w:before="0"/>
              <w:jc w:val="center"/>
              <w:rPr>
                <w:rFonts w:ascii="Arial Narrow" w:eastAsia="Arial Narrow" w:hAnsi="Arial Narrow" w:cs="Arial Narrow"/>
                <w:sz w:val="22"/>
                <w:szCs w:val="22"/>
                <w:lang w:val="es-CO"/>
              </w:rPr>
            </w:pPr>
          </w:p>
        </w:tc>
      </w:tr>
      <w:tr w:rsidR="0096730C" w:rsidRPr="00E83049" w14:paraId="39DE62F3"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9438C9E"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F76566D"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62990266" w14:textId="77777777">
        <w:trPr>
          <w:gridAfter w:val="2"/>
          <w:wAfter w:w="395" w:type="dxa"/>
          <w:trHeight w:val="422"/>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2386C578"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Documentos que debe anexar</w:t>
            </w:r>
          </w:p>
        </w:tc>
        <w:tc>
          <w:tcPr>
            <w:tcW w:w="6561"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0452411F" w14:textId="77777777" w:rsidR="0096730C" w:rsidRPr="00D50480" w:rsidRDefault="00850BDD">
            <w:pPr>
              <w:spacing w:before="0"/>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Hoja de vida con soportes debidamente certificados (sin soportes no se recibe). Indicar en oficio dirigido al Consejo Curricular de la Licenciatura en Ciencias Sociales, su interés de participar en la convocatoria, con la relación (listado) de los documentos que entrega y el total de folios paginados; Enviarlo en un solo archivo digital al correo: lsocial@udistrital.edu.co </w:t>
            </w:r>
          </w:p>
        </w:tc>
      </w:tr>
      <w:tr w:rsidR="0096730C" w:rsidRPr="00E83049" w14:paraId="574DA28F" w14:textId="77777777">
        <w:trPr>
          <w:gridAfter w:val="2"/>
          <w:wAfter w:w="395" w:type="dxa"/>
          <w:trHeight w:val="422"/>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22FDEF7A"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02D8EECB"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139BCD5A" w14:textId="77777777">
        <w:trPr>
          <w:gridAfter w:val="2"/>
          <w:wAfter w:w="395" w:type="dxa"/>
          <w:trHeight w:val="422"/>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5862265C"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Fecha y lugar de recepción de documentos</w:t>
            </w:r>
          </w:p>
        </w:tc>
        <w:tc>
          <w:tcPr>
            <w:tcW w:w="6561"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4866832B" w14:textId="77741840"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Los documentos se enviarán por correo electrónico a: </w:t>
            </w:r>
            <w:hyperlink r:id="rId9">
              <w:r w:rsidRPr="00D50480">
                <w:rPr>
                  <w:rFonts w:ascii="Arial Narrow" w:eastAsia="Arial Narrow" w:hAnsi="Arial Narrow" w:cs="Arial Narrow"/>
                  <w:sz w:val="22"/>
                  <w:szCs w:val="22"/>
                  <w:u w:val="single"/>
                  <w:lang w:val="es-CO"/>
                </w:rPr>
                <w:t>lsocial@udistrital.edu.co</w:t>
              </w:r>
            </w:hyperlink>
            <w:r w:rsidR="00E83049" w:rsidRPr="00D50480">
              <w:rPr>
                <w:rFonts w:ascii="Arial Narrow" w:eastAsia="Arial Narrow" w:hAnsi="Arial Narrow" w:cs="Arial Narrow"/>
                <w:sz w:val="22"/>
                <w:szCs w:val="22"/>
                <w:u w:val="single"/>
                <w:lang w:val="es-CO"/>
              </w:rPr>
              <w:t xml:space="preserve"> </w:t>
            </w:r>
            <w:r w:rsidR="00E83049" w:rsidRPr="00D50480">
              <w:rPr>
                <w:rFonts w:ascii="Arial Narrow" w:eastAsia="Arial Narrow" w:hAnsi="Arial Narrow" w:cs="Arial Narrow"/>
                <w:sz w:val="22"/>
                <w:szCs w:val="22"/>
                <w:lang w:val="es-CO"/>
              </w:rPr>
              <w:t>en el horario de 8:00 ama a</w:t>
            </w:r>
            <w:r w:rsidR="00D50480" w:rsidRPr="00D50480">
              <w:rPr>
                <w:rFonts w:ascii="Arial Narrow" w:eastAsia="Arial Narrow" w:hAnsi="Arial Narrow" w:cs="Arial Narrow"/>
                <w:sz w:val="22"/>
                <w:szCs w:val="22"/>
                <w:lang w:val="es-CO"/>
              </w:rPr>
              <w:t xml:space="preserve"> </w:t>
            </w:r>
            <w:r w:rsidR="00E83049" w:rsidRPr="00D50480">
              <w:rPr>
                <w:rFonts w:ascii="Arial Narrow" w:eastAsia="Arial Narrow" w:hAnsi="Arial Narrow" w:cs="Arial Narrow"/>
                <w:sz w:val="22"/>
                <w:szCs w:val="22"/>
                <w:lang w:val="es-CO"/>
              </w:rPr>
              <w:t xml:space="preserve">5:00 pm </w:t>
            </w:r>
            <w:r w:rsidR="00D50480" w:rsidRPr="00D50480">
              <w:rPr>
                <w:rFonts w:ascii="Arial Narrow" w:eastAsia="Arial Narrow" w:hAnsi="Arial Narrow" w:cs="Arial Narrow"/>
                <w:sz w:val="22"/>
                <w:szCs w:val="22"/>
                <w:lang w:val="es-CO"/>
              </w:rPr>
              <w:t xml:space="preserve"> el</w:t>
            </w:r>
            <w:r w:rsidR="00D50480" w:rsidRPr="00D50480">
              <w:rPr>
                <w:rFonts w:ascii="Arial Narrow" w:eastAsia="Arial Narrow" w:hAnsi="Arial Narrow" w:cs="Arial Narrow"/>
                <w:sz w:val="22"/>
                <w:szCs w:val="22"/>
                <w:u w:val="single"/>
                <w:lang w:val="es-CO"/>
              </w:rPr>
              <w:t xml:space="preserve"> </w:t>
            </w:r>
            <w:r w:rsidR="00D50480" w:rsidRPr="00D50480">
              <w:rPr>
                <w:rFonts w:ascii="Arial Narrow" w:eastAsia="Arial Narrow" w:hAnsi="Arial Narrow" w:cs="Arial Narrow"/>
                <w:sz w:val="22"/>
                <w:szCs w:val="22"/>
                <w:lang w:val="es-CO"/>
              </w:rPr>
              <w:t>9 y 12 de septiembre</w:t>
            </w:r>
            <w:r w:rsidR="00D50480" w:rsidRPr="00D50480">
              <w:rPr>
                <w:rFonts w:ascii="Arial Narrow" w:eastAsia="Arial Narrow" w:hAnsi="Arial Narrow" w:cs="Arial Narrow"/>
                <w:sz w:val="22"/>
                <w:szCs w:val="22"/>
                <w:lang w:val="es-CO"/>
              </w:rPr>
              <w:t xml:space="preserve"> de 2022</w:t>
            </w:r>
          </w:p>
          <w:p w14:paraId="1FC2EA1B" w14:textId="77777777" w:rsidR="0096730C" w:rsidRPr="00D50480" w:rsidRDefault="0096730C">
            <w:pPr>
              <w:spacing w:before="0"/>
              <w:jc w:val="center"/>
              <w:rPr>
                <w:rFonts w:ascii="Arial Narrow" w:eastAsia="Arial Narrow" w:hAnsi="Arial Narrow" w:cs="Arial Narrow"/>
                <w:sz w:val="22"/>
                <w:szCs w:val="22"/>
                <w:lang w:val="es-CO"/>
              </w:rPr>
            </w:pPr>
          </w:p>
        </w:tc>
      </w:tr>
      <w:tr w:rsidR="0096730C" w:rsidRPr="00E83049" w14:paraId="35627AAC" w14:textId="77777777">
        <w:trPr>
          <w:gridAfter w:val="2"/>
          <w:wAfter w:w="395" w:type="dxa"/>
          <w:trHeight w:val="558"/>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5B21AA5E"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c>
          <w:tcPr>
            <w:tcW w:w="6561"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591CC97"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sz w:val="22"/>
                <w:szCs w:val="22"/>
                <w:lang w:val="es-CO"/>
              </w:rPr>
            </w:pPr>
          </w:p>
        </w:tc>
      </w:tr>
      <w:tr w:rsidR="0096730C" w:rsidRPr="00E83049" w14:paraId="10B85004" w14:textId="77777777">
        <w:trPr>
          <w:gridAfter w:val="2"/>
          <w:wAfter w:w="395" w:type="dxa"/>
          <w:trHeight w:val="273"/>
        </w:trPr>
        <w:tc>
          <w:tcPr>
            <w:tcW w:w="3220" w:type="dxa"/>
            <w:gridSpan w:val="3"/>
            <w:tcBorders>
              <w:top w:val="single" w:sz="4" w:space="0" w:color="000000"/>
              <w:left w:val="single" w:sz="8" w:space="0" w:color="000000"/>
              <w:bottom w:val="single" w:sz="8" w:space="0" w:color="000000"/>
              <w:right w:val="single" w:sz="4" w:space="0" w:color="000000"/>
            </w:tcBorders>
            <w:shd w:val="clear" w:color="auto" w:fill="244062"/>
            <w:vAlign w:val="center"/>
          </w:tcPr>
          <w:p w14:paraId="1E08ECB5"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Entrevistas </w:t>
            </w:r>
          </w:p>
        </w:tc>
        <w:tc>
          <w:tcPr>
            <w:tcW w:w="6561" w:type="dxa"/>
            <w:gridSpan w:val="4"/>
            <w:tcBorders>
              <w:top w:val="single" w:sz="4" w:space="0" w:color="000000"/>
              <w:left w:val="single" w:sz="4" w:space="0" w:color="000000"/>
              <w:bottom w:val="single" w:sz="8" w:space="0" w:color="000000"/>
              <w:right w:val="single" w:sz="8" w:space="0" w:color="000000"/>
            </w:tcBorders>
            <w:shd w:val="clear" w:color="auto" w:fill="auto"/>
            <w:vAlign w:val="bottom"/>
          </w:tcPr>
          <w:p w14:paraId="576D9586" w14:textId="4F347B13" w:rsidR="0096730C" w:rsidRPr="00D50480" w:rsidRDefault="00E83049">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 xml:space="preserve">13 de septiembre </w:t>
            </w:r>
            <w:r w:rsidR="00D50480" w:rsidRPr="00D50480">
              <w:rPr>
                <w:rFonts w:ascii="Arial Narrow" w:eastAsia="Arial Narrow" w:hAnsi="Arial Narrow" w:cs="Arial Narrow"/>
                <w:sz w:val="22"/>
                <w:szCs w:val="22"/>
                <w:lang w:val="es-CO"/>
              </w:rPr>
              <w:t>s</w:t>
            </w:r>
            <w:r w:rsidR="00850BDD" w:rsidRPr="00D50480">
              <w:rPr>
                <w:rFonts w:ascii="Arial Narrow" w:eastAsia="Arial Narrow" w:hAnsi="Arial Narrow" w:cs="Arial Narrow"/>
                <w:sz w:val="22"/>
                <w:szCs w:val="22"/>
                <w:lang w:val="es-CO"/>
              </w:rPr>
              <w:t xml:space="preserve">e citará a entrevista </w:t>
            </w:r>
            <w:r w:rsidRPr="00D50480">
              <w:rPr>
                <w:rFonts w:ascii="Arial Narrow" w:eastAsia="Arial Narrow" w:hAnsi="Arial Narrow" w:cs="Arial Narrow"/>
                <w:sz w:val="22"/>
                <w:szCs w:val="22"/>
                <w:lang w:val="es-CO"/>
              </w:rPr>
              <w:t xml:space="preserve">virtual </w:t>
            </w:r>
            <w:r w:rsidR="00850BDD" w:rsidRPr="00D50480">
              <w:rPr>
                <w:rFonts w:ascii="Arial Narrow" w:eastAsia="Arial Narrow" w:hAnsi="Arial Narrow" w:cs="Arial Narrow"/>
                <w:sz w:val="22"/>
                <w:szCs w:val="22"/>
                <w:lang w:val="es-CO"/>
              </w:rPr>
              <w:t xml:space="preserve">vía </w:t>
            </w:r>
            <w:r w:rsidRPr="00D50480">
              <w:rPr>
                <w:rFonts w:ascii="Arial Narrow" w:eastAsia="Arial Narrow" w:hAnsi="Arial Narrow" w:cs="Arial Narrow"/>
                <w:sz w:val="22"/>
                <w:szCs w:val="22"/>
                <w:lang w:val="es-CO"/>
              </w:rPr>
              <w:t>correo a</w:t>
            </w:r>
            <w:r w:rsidR="00850BDD" w:rsidRPr="00D50480">
              <w:rPr>
                <w:rFonts w:ascii="Arial Narrow" w:eastAsia="Arial Narrow" w:hAnsi="Arial Narrow" w:cs="Arial Narrow"/>
                <w:sz w:val="22"/>
                <w:szCs w:val="22"/>
                <w:lang w:val="es-CO"/>
              </w:rPr>
              <w:t xml:space="preserve"> los aspirantes que cumplan el perfil y que su hoja de vida obtenga una valoración igual o superior a 60 puntos.</w:t>
            </w:r>
          </w:p>
          <w:p w14:paraId="220E113F" w14:textId="77777777" w:rsidR="0096730C" w:rsidRPr="00D50480" w:rsidRDefault="0096730C">
            <w:pPr>
              <w:spacing w:before="0"/>
              <w:rPr>
                <w:rFonts w:ascii="Arial Narrow" w:eastAsia="Arial Narrow" w:hAnsi="Arial Narrow" w:cs="Arial Narrow"/>
                <w:sz w:val="22"/>
                <w:szCs w:val="22"/>
                <w:lang w:val="es-CO"/>
              </w:rPr>
            </w:pPr>
          </w:p>
        </w:tc>
      </w:tr>
      <w:tr w:rsidR="0096730C" w:rsidRPr="00E83049" w14:paraId="59A0D6C4" w14:textId="77777777">
        <w:trPr>
          <w:gridAfter w:val="2"/>
          <w:wAfter w:w="395" w:type="dxa"/>
          <w:trHeight w:val="422"/>
        </w:trPr>
        <w:tc>
          <w:tcPr>
            <w:tcW w:w="3220" w:type="dxa"/>
            <w:gridSpan w:val="3"/>
            <w:vMerge w:val="restart"/>
            <w:tcBorders>
              <w:top w:val="single" w:sz="4" w:space="0" w:color="000000"/>
              <w:left w:val="single" w:sz="8" w:space="0" w:color="000000"/>
              <w:bottom w:val="single" w:sz="8" w:space="0" w:color="000000"/>
              <w:right w:val="single" w:sz="4" w:space="0" w:color="000000"/>
            </w:tcBorders>
            <w:shd w:val="clear" w:color="auto" w:fill="244062"/>
            <w:vAlign w:val="center"/>
          </w:tcPr>
          <w:p w14:paraId="09E270CA" w14:textId="77777777" w:rsidR="0096730C" w:rsidRPr="00D50480" w:rsidRDefault="00850BDD">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Publicación de Resultados</w:t>
            </w:r>
          </w:p>
        </w:tc>
        <w:tc>
          <w:tcPr>
            <w:tcW w:w="6561" w:type="dxa"/>
            <w:gridSpan w:val="4"/>
            <w:vMerge w:val="restart"/>
            <w:tcBorders>
              <w:top w:val="single" w:sz="4" w:space="0" w:color="000000"/>
              <w:left w:val="single" w:sz="4" w:space="0" w:color="000000"/>
              <w:bottom w:val="single" w:sz="8" w:space="0" w:color="000000"/>
              <w:right w:val="single" w:sz="8" w:space="0" w:color="000000"/>
            </w:tcBorders>
            <w:shd w:val="clear" w:color="auto" w:fill="auto"/>
            <w:vAlign w:val="bottom"/>
          </w:tcPr>
          <w:p w14:paraId="4F0DA5DC" w14:textId="5FB6D19F" w:rsidR="0096730C" w:rsidRPr="00D50480" w:rsidRDefault="00E83049" w:rsidP="00D50480">
            <w:pPr>
              <w:spacing w:before="0"/>
              <w:jc w:val="center"/>
              <w:rPr>
                <w:rFonts w:ascii="Arial Narrow" w:eastAsia="Arial Narrow" w:hAnsi="Arial Narrow" w:cs="Arial Narrow"/>
                <w:sz w:val="22"/>
                <w:szCs w:val="22"/>
                <w:lang w:val="es-CO"/>
              </w:rPr>
            </w:pPr>
            <w:r w:rsidRPr="00D50480">
              <w:rPr>
                <w:rFonts w:ascii="Arial Narrow" w:eastAsia="Arial Narrow" w:hAnsi="Arial Narrow" w:cs="Arial Narrow"/>
                <w:sz w:val="22"/>
                <w:szCs w:val="22"/>
                <w:lang w:val="es-CO"/>
              </w:rPr>
              <w:t>14 de septiembre 2022</w:t>
            </w:r>
            <w:bookmarkStart w:id="0" w:name="_GoBack"/>
            <w:bookmarkEnd w:id="0"/>
          </w:p>
        </w:tc>
      </w:tr>
      <w:tr w:rsidR="0096730C" w:rsidRPr="00E83049" w14:paraId="49CA078C" w14:textId="77777777">
        <w:trPr>
          <w:gridAfter w:val="2"/>
          <w:wAfter w:w="395" w:type="dxa"/>
          <w:trHeight w:val="422"/>
        </w:trPr>
        <w:tc>
          <w:tcPr>
            <w:tcW w:w="3220" w:type="dxa"/>
            <w:gridSpan w:val="3"/>
            <w:vMerge/>
            <w:tcBorders>
              <w:top w:val="single" w:sz="4" w:space="0" w:color="000000"/>
              <w:left w:val="single" w:sz="8" w:space="0" w:color="000000"/>
              <w:bottom w:val="single" w:sz="8" w:space="0" w:color="000000"/>
              <w:right w:val="single" w:sz="4" w:space="0" w:color="000000"/>
            </w:tcBorders>
            <w:shd w:val="clear" w:color="auto" w:fill="244062"/>
            <w:vAlign w:val="center"/>
          </w:tcPr>
          <w:p w14:paraId="0A5C01FC"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c>
          <w:tcPr>
            <w:tcW w:w="6561" w:type="dxa"/>
            <w:gridSpan w:val="4"/>
            <w:vMerge/>
            <w:tcBorders>
              <w:top w:val="single" w:sz="4" w:space="0" w:color="000000"/>
              <w:left w:val="single" w:sz="4" w:space="0" w:color="000000"/>
              <w:bottom w:val="single" w:sz="8" w:space="0" w:color="000000"/>
              <w:right w:val="single" w:sz="8" w:space="0" w:color="000000"/>
            </w:tcBorders>
            <w:shd w:val="clear" w:color="auto" w:fill="auto"/>
            <w:vAlign w:val="bottom"/>
          </w:tcPr>
          <w:p w14:paraId="06C4DFCA"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r>
      <w:tr w:rsidR="0096730C" w:rsidRPr="00E83049" w14:paraId="7CB7E686" w14:textId="77777777" w:rsidTr="00D50480">
        <w:trPr>
          <w:gridAfter w:val="2"/>
          <w:wAfter w:w="395" w:type="dxa"/>
          <w:trHeight w:val="290"/>
        </w:trPr>
        <w:tc>
          <w:tcPr>
            <w:tcW w:w="3220" w:type="dxa"/>
            <w:gridSpan w:val="3"/>
            <w:vMerge/>
            <w:tcBorders>
              <w:top w:val="single" w:sz="4" w:space="0" w:color="000000"/>
              <w:left w:val="single" w:sz="8" w:space="0" w:color="000000"/>
              <w:bottom w:val="single" w:sz="8" w:space="0" w:color="000000"/>
              <w:right w:val="single" w:sz="4" w:space="0" w:color="000000"/>
            </w:tcBorders>
            <w:shd w:val="clear" w:color="auto" w:fill="244062"/>
            <w:vAlign w:val="center"/>
          </w:tcPr>
          <w:p w14:paraId="6690646B"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c>
          <w:tcPr>
            <w:tcW w:w="6561" w:type="dxa"/>
            <w:gridSpan w:val="4"/>
            <w:vMerge/>
            <w:tcBorders>
              <w:top w:val="single" w:sz="4" w:space="0" w:color="000000"/>
              <w:left w:val="single" w:sz="4" w:space="0" w:color="000000"/>
              <w:bottom w:val="single" w:sz="8" w:space="0" w:color="000000"/>
              <w:right w:val="single" w:sz="8" w:space="0" w:color="000000"/>
            </w:tcBorders>
            <w:shd w:val="clear" w:color="auto" w:fill="auto"/>
            <w:vAlign w:val="bottom"/>
          </w:tcPr>
          <w:p w14:paraId="4C693F8D"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r>
      <w:tr w:rsidR="0096730C" w:rsidRPr="00E83049" w14:paraId="3B5DBEE4" w14:textId="77777777">
        <w:trPr>
          <w:trHeight w:val="268"/>
        </w:trPr>
        <w:tc>
          <w:tcPr>
            <w:tcW w:w="1494" w:type="dxa"/>
            <w:tcBorders>
              <w:top w:val="nil"/>
              <w:left w:val="nil"/>
              <w:bottom w:val="nil"/>
              <w:right w:val="nil"/>
            </w:tcBorders>
            <w:shd w:val="clear" w:color="auto" w:fill="FFFFFF"/>
            <w:vAlign w:val="bottom"/>
          </w:tcPr>
          <w:p w14:paraId="3613AEDF" w14:textId="77777777" w:rsidR="0096730C" w:rsidRPr="00D50480" w:rsidRDefault="00850BDD">
            <w:pPr>
              <w:spacing w:before="0"/>
              <w:jc w:val="left"/>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w:t>
            </w:r>
          </w:p>
        </w:tc>
        <w:tc>
          <w:tcPr>
            <w:tcW w:w="862" w:type="dxa"/>
            <w:tcBorders>
              <w:top w:val="nil"/>
              <w:left w:val="nil"/>
              <w:bottom w:val="nil"/>
              <w:right w:val="nil"/>
            </w:tcBorders>
            <w:shd w:val="clear" w:color="auto" w:fill="FFFFFF"/>
            <w:vAlign w:val="bottom"/>
          </w:tcPr>
          <w:p w14:paraId="2C287528" w14:textId="77777777" w:rsidR="0096730C" w:rsidRPr="00D50480" w:rsidRDefault="00850BDD">
            <w:pPr>
              <w:spacing w:before="0"/>
              <w:jc w:val="left"/>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w:t>
            </w:r>
          </w:p>
        </w:tc>
        <w:tc>
          <w:tcPr>
            <w:tcW w:w="864" w:type="dxa"/>
            <w:tcBorders>
              <w:top w:val="nil"/>
              <w:left w:val="nil"/>
              <w:bottom w:val="nil"/>
              <w:right w:val="nil"/>
            </w:tcBorders>
            <w:shd w:val="clear" w:color="auto" w:fill="FFFFFF"/>
            <w:vAlign w:val="bottom"/>
          </w:tcPr>
          <w:p w14:paraId="272358B3" w14:textId="77777777" w:rsidR="0096730C" w:rsidRPr="00D50480" w:rsidRDefault="00850BDD">
            <w:pPr>
              <w:spacing w:before="0"/>
              <w:jc w:val="left"/>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w:t>
            </w:r>
          </w:p>
        </w:tc>
        <w:tc>
          <w:tcPr>
            <w:tcW w:w="1783" w:type="dxa"/>
            <w:tcBorders>
              <w:top w:val="nil"/>
              <w:left w:val="nil"/>
              <w:bottom w:val="nil"/>
              <w:right w:val="nil"/>
            </w:tcBorders>
            <w:shd w:val="clear" w:color="auto" w:fill="FFFFFF"/>
            <w:vAlign w:val="bottom"/>
          </w:tcPr>
          <w:p w14:paraId="120E845A" w14:textId="77777777" w:rsidR="0096730C" w:rsidRPr="00D50480" w:rsidRDefault="00850BDD">
            <w:pPr>
              <w:spacing w:before="0"/>
              <w:jc w:val="left"/>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w:t>
            </w:r>
          </w:p>
        </w:tc>
        <w:tc>
          <w:tcPr>
            <w:tcW w:w="2553" w:type="dxa"/>
            <w:tcBorders>
              <w:top w:val="nil"/>
              <w:left w:val="nil"/>
              <w:bottom w:val="nil"/>
              <w:right w:val="nil"/>
            </w:tcBorders>
            <w:shd w:val="clear" w:color="auto" w:fill="FFFFFF"/>
            <w:vAlign w:val="bottom"/>
          </w:tcPr>
          <w:p w14:paraId="51F82272" w14:textId="77777777" w:rsidR="0096730C" w:rsidRPr="00D50480" w:rsidRDefault="00850BDD">
            <w:pPr>
              <w:spacing w:before="0"/>
              <w:jc w:val="left"/>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w:t>
            </w:r>
          </w:p>
        </w:tc>
        <w:tc>
          <w:tcPr>
            <w:tcW w:w="630" w:type="dxa"/>
            <w:tcBorders>
              <w:top w:val="nil"/>
              <w:left w:val="nil"/>
              <w:bottom w:val="nil"/>
              <w:right w:val="nil"/>
            </w:tcBorders>
            <w:shd w:val="clear" w:color="auto" w:fill="FFFFFF"/>
            <w:vAlign w:val="bottom"/>
          </w:tcPr>
          <w:p w14:paraId="374E60A2" w14:textId="77777777" w:rsidR="0096730C" w:rsidRPr="00D50480" w:rsidRDefault="00850BDD">
            <w:pPr>
              <w:spacing w:before="0"/>
              <w:jc w:val="left"/>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w:t>
            </w:r>
          </w:p>
        </w:tc>
        <w:tc>
          <w:tcPr>
            <w:tcW w:w="1595" w:type="dxa"/>
            <w:tcBorders>
              <w:top w:val="nil"/>
              <w:left w:val="nil"/>
              <w:bottom w:val="nil"/>
              <w:right w:val="nil"/>
            </w:tcBorders>
            <w:shd w:val="clear" w:color="auto" w:fill="FFFFFF"/>
            <w:vAlign w:val="bottom"/>
          </w:tcPr>
          <w:p w14:paraId="54DDEBEF" w14:textId="77777777" w:rsidR="0096730C" w:rsidRPr="00D50480" w:rsidRDefault="00850BDD">
            <w:pPr>
              <w:spacing w:before="0"/>
              <w:jc w:val="left"/>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w:t>
            </w:r>
          </w:p>
        </w:tc>
        <w:tc>
          <w:tcPr>
            <w:tcW w:w="195" w:type="dxa"/>
            <w:tcBorders>
              <w:top w:val="nil"/>
              <w:left w:val="nil"/>
              <w:bottom w:val="nil"/>
              <w:right w:val="nil"/>
            </w:tcBorders>
            <w:shd w:val="clear" w:color="auto" w:fill="FFFFFF"/>
            <w:vAlign w:val="bottom"/>
          </w:tcPr>
          <w:p w14:paraId="60B11BCB"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c>
          <w:tcPr>
            <w:tcW w:w="200" w:type="dxa"/>
            <w:tcBorders>
              <w:top w:val="nil"/>
              <w:left w:val="nil"/>
              <w:bottom w:val="nil"/>
              <w:right w:val="nil"/>
            </w:tcBorders>
            <w:shd w:val="clear" w:color="auto" w:fill="FFFFFF"/>
            <w:vAlign w:val="bottom"/>
          </w:tcPr>
          <w:p w14:paraId="05843123"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r>
      <w:tr w:rsidR="0096730C" w:rsidRPr="00E83049" w14:paraId="2529251D" w14:textId="77777777">
        <w:trPr>
          <w:trHeight w:val="268"/>
        </w:trPr>
        <w:tc>
          <w:tcPr>
            <w:tcW w:w="1494" w:type="dxa"/>
            <w:tcBorders>
              <w:top w:val="nil"/>
              <w:left w:val="nil"/>
              <w:bottom w:val="nil"/>
              <w:right w:val="nil"/>
            </w:tcBorders>
            <w:shd w:val="clear" w:color="auto" w:fill="FFFFFF"/>
            <w:vAlign w:val="bottom"/>
          </w:tcPr>
          <w:p w14:paraId="16710CFE" w14:textId="77777777" w:rsidR="0096730C" w:rsidRPr="00D50480" w:rsidRDefault="0096730C">
            <w:pPr>
              <w:spacing w:before="0"/>
              <w:jc w:val="left"/>
              <w:rPr>
                <w:rFonts w:ascii="Arial Narrow" w:eastAsia="Arial Narrow" w:hAnsi="Arial Narrow" w:cs="Arial Narrow"/>
                <w:color w:val="000000"/>
                <w:sz w:val="22"/>
                <w:szCs w:val="22"/>
                <w:lang w:val="es-CO"/>
              </w:rPr>
            </w:pPr>
          </w:p>
        </w:tc>
        <w:tc>
          <w:tcPr>
            <w:tcW w:w="862" w:type="dxa"/>
            <w:tcBorders>
              <w:top w:val="nil"/>
              <w:left w:val="nil"/>
              <w:bottom w:val="nil"/>
              <w:right w:val="nil"/>
            </w:tcBorders>
            <w:shd w:val="clear" w:color="auto" w:fill="FFFFFF"/>
            <w:vAlign w:val="bottom"/>
          </w:tcPr>
          <w:p w14:paraId="0A0C2FCA" w14:textId="77777777" w:rsidR="0096730C" w:rsidRPr="00D50480" w:rsidRDefault="0096730C">
            <w:pPr>
              <w:spacing w:before="0"/>
              <w:jc w:val="left"/>
              <w:rPr>
                <w:rFonts w:ascii="Arial Narrow" w:eastAsia="Arial Narrow" w:hAnsi="Arial Narrow" w:cs="Arial Narrow"/>
                <w:color w:val="000000"/>
                <w:sz w:val="22"/>
                <w:szCs w:val="22"/>
                <w:lang w:val="es-CO"/>
              </w:rPr>
            </w:pPr>
          </w:p>
        </w:tc>
        <w:tc>
          <w:tcPr>
            <w:tcW w:w="864" w:type="dxa"/>
            <w:tcBorders>
              <w:top w:val="nil"/>
              <w:left w:val="nil"/>
              <w:bottom w:val="nil"/>
              <w:right w:val="nil"/>
            </w:tcBorders>
            <w:shd w:val="clear" w:color="auto" w:fill="FFFFFF"/>
            <w:vAlign w:val="bottom"/>
          </w:tcPr>
          <w:p w14:paraId="1091FEC0" w14:textId="77777777" w:rsidR="0096730C" w:rsidRPr="00D50480" w:rsidRDefault="0096730C">
            <w:pPr>
              <w:spacing w:before="0"/>
              <w:jc w:val="left"/>
              <w:rPr>
                <w:rFonts w:ascii="Arial Narrow" w:eastAsia="Arial Narrow" w:hAnsi="Arial Narrow" w:cs="Arial Narrow"/>
                <w:color w:val="000000"/>
                <w:sz w:val="22"/>
                <w:szCs w:val="22"/>
                <w:lang w:val="es-CO"/>
              </w:rPr>
            </w:pPr>
          </w:p>
        </w:tc>
        <w:tc>
          <w:tcPr>
            <w:tcW w:w="1783" w:type="dxa"/>
            <w:tcBorders>
              <w:top w:val="nil"/>
              <w:left w:val="nil"/>
              <w:bottom w:val="nil"/>
              <w:right w:val="nil"/>
            </w:tcBorders>
            <w:shd w:val="clear" w:color="auto" w:fill="FFFFFF"/>
            <w:vAlign w:val="bottom"/>
          </w:tcPr>
          <w:p w14:paraId="4BE6BF3A" w14:textId="77777777" w:rsidR="0096730C" w:rsidRPr="00D50480" w:rsidRDefault="0096730C">
            <w:pPr>
              <w:spacing w:before="0"/>
              <w:jc w:val="left"/>
              <w:rPr>
                <w:rFonts w:ascii="Arial Narrow" w:eastAsia="Arial Narrow" w:hAnsi="Arial Narrow" w:cs="Arial Narrow"/>
                <w:color w:val="000000"/>
                <w:sz w:val="22"/>
                <w:szCs w:val="22"/>
                <w:lang w:val="es-CO"/>
              </w:rPr>
            </w:pPr>
          </w:p>
        </w:tc>
        <w:tc>
          <w:tcPr>
            <w:tcW w:w="2553" w:type="dxa"/>
            <w:tcBorders>
              <w:top w:val="nil"/>
              <w:left w:val="nil"/>
              <w:bottom w:val="nil"/>
              <w:right w:val="nil"/>
            </w:tcBorders>
            <w:shd w:val="clear" w:color="auto" w:fill="FFFFFF"/>
            <w:vAlign w:val="bottom"/>
          </w:tcPr>
          <w:p w14:paraId="6E42E5BD" w14:textId="77777777" w:rsidR="0096730C" w:rsidRPr="00D50480" w:rsidRDefault="0096730C">
            <w:pPr>
              <w:spacing w:before="0"/>
              <w:jc w:val="left"/>
              <w:rPr>
                <w:rFonts w:ascii="Arial Narrow" w:eastAsia="Arial Narrow" w:hAnsi="Arial Narrow" w:cs="Arial Narrow"/>
                <w:color w:val="000000"/>
                <w:sz w:val="22"/>
                <w:szCs w:val="22"/>
                <w:lang w:val="es-CO"/>
              </w:rPr>
            </w:pPr>
          </w:p>
        </w:tc>
        <w:tc>
          <w:tcPr>
            <w:tcW w:w="630" w:type="dxa"/>
            <w:tcBorders>
              <w:top w:val="nil"/>
              <w:left w:val="nil"/>
              <w:bottom w:val="nil"/>
              <w:right w:val="nil"/>
            </w:tcBorders>
            <w:shd w:val="clear" w:color="auto" w:fill="FFFFFF"/>
            <w:vAlign w:val="bottom"/>
          </w:tcPr>
          <w:p w14:paraId="1774836A" w14:textId="77777777" w:rsidR="0096730C" w:rsidRPr="00D50480" w:rsidRDefault="0096730C">
            <w:pPr>
              <w:spacing w:before="0"/>
              <w:jc w:val="left"/>
              <w:rPr>
                <w:rFonts w:ascii="Arial Narrow" w:eastAsia="Arial Narrow" w:hAnsi="Arial Narrow" w:cs="Arial Narrow"/>
                <w:color w:val="000000"/>
                <w:sz w:val="22"/>
                <w:szCs w:val="22"/>
                <w:lang w:val="es-CO"/>
              </w:rPr>
            </w:pPr>
          </w:p>
        </w:tc>
        <w:tc>
          <w:tcPr>
            <w:tcW w:w="1595" w:type="dxa"/>
            <w:tcBorders>
              <w:top w:val="nil"/>
              <w:left w:val="nil"/>
              <w:bottom w:val="nil"/>
              <w:right w:val="nil"/>
            </w:tcBorders>
            <w:shd w:val="clear" w:color="auto" w:fill="FFFFFF"/>
            <w:vAlign w:val="bottom"/>
          </w:tcPr>
          <w:p w14:paraId="6BE247CE" w14:textId="77777777" w:rsidR="0096730C" w:rsidRPr="00D50480" w:rsidRDefault="0096730C">
            <w:pPr>
              <w:spacing w:before="0"/>
              <w:jc w:val="left"/>
              <w:rPr>
                <w:rFonts w:ascii="Arial Narrow" w:eastAsia="Arial Narrow" w:hAnsi="Arial Narrow" w:cs="Arial Narrow"/>
                <w:color w:val="000000"/>
                <w:sz w:val="22"/>
                <w:szCs w:val="22"/>
                <w:lang w:val="es-CO"/>
              </w:rPr>
            </w:pPr>
          </w:p>
        </w:tc>
        <w:tc>
          <w:tcPr>
            <w:tcW w:w="195" w:type="dxa"/>
            <w:tcBorders>
              <w:top w:val="nil"/>
              <w:left w:val="nil"/>
              <w:bottom w:val="nil"/>
              <w:right w:val="nil"/>
            </w:tcBorders>
            <w:shd w:val="clear" w:color="auto" w:fill="FFFFFF"/>
            <w:vAlign w:val="bottom"/>
          </w:tcPr>
          <w:p w14:paraId="62E9A2EB" w14:textId="77777777" w:rsidR="0096730C" w:rsidRPr="00E83049" w:rsidRDefault="0096730C">
            <w:pPr>
              <w:spacing w:before="0"/>
              <w:jc w:val="left"/>
              <w:rPr>
                <w:rFonts w:ascii="Arial Narrow" w:eastAsia="Arial Narrow" w:hAnsi="Arial Narrow" w:cs="Arial Narrow"/>
                <w:color w:val="000000"/>
                <w:sz w:val="22"/>
                <w:szCs w:val="22"/>
                <w:lang w:val="es-CO"/>
              </w:rPr>
            </w:pPr>
          </w:p>
        </w:tc>
        <w:tc>
          <w:tcPr>
            <w:tcW w:w="200" w:type="dxa"/>
            <w:tcBorders>
              <w:top w:val="nil"/>
              <w:left w:val="nil"/>
              <w:bottom w:val="nil"/>
              <w:right w:val="nil"/>
            </w:tcBorders>
            <w:shd w:val="clear" w:color="auto" w:fill="FFFFFF"/>
            <w:vAlign w:val="bottom"/>
          </w:tcPr>
          <w:p w14:paraId="381BFF97" w14:textId="77777777" w:rsidR="0096730C" w:rsidRPr="00E83049" w:rsidRDefault="0096730C">
            <w:pPr>
              <w:spacing w:before="0"/>
              <w:jc w:val="left"/>
              <w:rPr>
                <w:rFonts w:ascii="Arial Narrow" w:eastAsia="Arial Narrow" w:hAnsi="Arial Narrow" w:cs="Arial Narrow"/>
                <w:color w:val="000000"/>
                <w:sz w:val="22"/>
                <w:szCs w:val="22"/>
                <w:lang w:val="es-CO"/>
              </w:rPr>
            </w:pPr>
          </w:p>
        </w:tc>
      </w:tr>
      <w:tr w:rsidR="0096730C" w:rsidRPr="00E83049" w14:paraId="78896A64" w14:textId="77777777">
        <w:trPr>
          <w:trHeight w:val="255"/>
        </w:trPr>
        <w:tc>
          <w:tcPr>
            <w:tcW w:w="3220" w:type="dxa"/>
            <w:gridSpan w:val="3"/>
            <w:vMerge w:val="restart"/>
            <w:tcBorders>
              <w:top w:val="single" w:sz="8" w:space="0" w:color="000000"/>
              <w:left w:val="single" w:sz="8" w:space="0" w:color="000000"/>
              <w:bottom w:val="single" w:sz="8" w:space="0" w:color="000000"/>
              <w:right w:val="single" w:sz="4" w:space="0" w:color="000000"/>
            </w:tcBorders>
            <w:shd w:val="clear" w:color="auto" w:fill="244062"/>
            <w:vAlign w:val="center"/>
          </w:tcPr>
          <w:p w14:paraId="36819A89" w14:textId="77777777" w:rsidR="0096730C" w:rsidRPr="00D50480" w:rsidRDefault="00850BDD">
            <w:pPr>
              <w:spacing w:before="0"/>
              <w:jc w:val="center"/>
              <w:rPr>
                <w:rFonts w:ascii="Arial Narrow" w:eastAsia="Arial Narrow" w:hAnsi="Arial Narrow" w:cs="Arial Narrow"/>
                <w:color w:val="FFFFFF"/>
                <w:sz w:val="22"/>
                <w:szCs w:val="22"/>
                <w:lang w:val="es-CO"/>
              </w:rPr>
            </w:pPr>
            <w:bookmarkStart w:id="1" w:name="_heading=h.gjdgxs" w:colFirst="0" w:colLast="0"/>
            <w:bookmarkEnd w:id="1"/>
            <w:r w:rsidRPr="00D50480">
              <w:rPr>
                <w:rFonts w:ascii="Arial Narrow" w:eastAsia="Arial Narrow" w:hAnsi="Arial Narrow" w:cs="Arial Narrow"/>
                <w:color w:val="FFFFFF"/>
                <w:sz w:val="22"/>
                <w:szCs w:val="22"/>
                <w:lang w:val="es-CO"/>
              </w:rPr>
              <w:t>Criterios de Evaluación</w:t>
            </w:r>
          </w:p>
        </w:tc>
        <w:tc>
          <w:tcPr>
            <w:tcW w:w="1783"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25123ACF" w14:textId="77777777" w:rsidR="0096730C" w:rsidRPr="00D50480" w:rsidRDefault="00850BDD">
            <w:pPr>
              <w:spacing w:before="0"/>
              <w:jc w:val="center"/>
              <w:rPr>
                <w:rFonts w:ascii="Arial Narrow" w:eastAsia="Arial Narrow" w:hAnsi="Arial Narrow" w:cs="Arial Narrow"/>
                <w:color w:val="FFFFFF"/>
                <w:sz w:val="22"/>
                <w:szCs w:val="22"/>
                <w:lang w:val="es-CO"/>
              </w:rPr>
            </w:pPr>
            <w:r w:rsidRPr="00D50480">
              <w:rPr>
                <w:rFonts w:ascii="Arial Narrow" w:eastAsia="Arial Narrow" w:hAnsi="Arial Narrow" w:cs="Arial Narrow"/>
                <w:color w:val="FFFFFF"/>
                <w:sz w:val="22"/>
                <w:szCs w:val="22"/>
                <w:lang w:val="es-CO"/>
              </w:rPr>
              <w:t>Si</w:t>
            </w:r>
          </w:p>
        </w:tc>
        <w:tc>
          <w:tcPr>
            <w:tcW w:w="2553"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4766E427" w14:textId="77777777" w:rsidR="0096730C" w:rsidRPr="00D50480" w:rsidRDefault="00850BDD">
            <w:pPr>
              <w:spacing w:before="0"/>
              <w:jc w:val="center"/>
              <w:rPr>
                <w:rFonts w:ascii="Arial Narrow" w:eastAsia="Arial Narrow" w:hAnsi="Arial Narrow" w:cs="Arial Narrow"/>
                <w:color w:val="FFFFFF"/>
                <w:sz w:val="22"/>
                <w:szCs w:val="22"/>
                <w:lang w:val="es-CO"/>
              </w:rPr>
            </w:pPr>
            <w:r w:rsidRPr="00D50480">
              <w:rPr>
                <w:rFonts w:ascii="Arial Narrow" w:eastAsia="Arial Narrow" w:hAnsi="Arial Narrow" w:cs="Arial Narrow"/>
                <w:color w:val="FFFFFF"/>
                <w:sz w:val="22"/>
                <w:szCs w:val="22"/>
                <w:lang w:val="es-CO"/>
              </w:rPr>
              <w:t>No</w:t>
            </w:r>
          </w:p>
        </w:tc>
        <w:tc>
          <w:tcPr>
            <w:tcW w:w="2225" w:type="dxa"/>
            <w:gridSpan w:val="2"/>
            <w:vMerge w:val="restart"/>
            <w:tcBorders>
              <w:top w:val="single" w:sz="8" w:space="0" w:color="000000"/>
              <w:left w:val="single" w:sz="4" w:space="0" w:color="000000"/>
              <w:bottom w:val="single" w:sz="8" w:space="0" w:color="000000"/>
              <w:right w:val="single" w:sz="8" w:space="0" w:color="000000"/>
            </w:tcBorders>
            <w:shd w:val="clear" w:color="auto" w:fill="244062"/>
            <w:vAlign w:val="center"/>
          </w:tcPr>
          <w:p w14:paraId="514B748C" w14:textId="77777777" w:rsidR="0096730C" w:rsidRPr="00D50480" w:rsidRDefault="00850BDD">
            <w:pPr>
              <w:spacing w:before="0"/>
              <w:jc w:val="center"/>
              <w:rPr>
                <w:rFonts w:ascii="Arial Narrow" w:eastAsia="Arial Narrow" w:hAnsi="Arial Narrow" w:cs="Arial Narrow"/>
                <w:color w:val="FFFFFF"/>
                <w:sz w:val="22"/>
                <w:szCs w:val="22"/>
                <w:lang w:val="es-CO"/>
              </w:rPr>
            </w:pPr>
            <w:r w:rsidRPr="00D50480">
              <w:rPr>
                <w:rFonts w:ascii="Arial Narrow" w:eastAsia="Arial Narrow" w:hAnsi="Arial Narrow" w:cs="Arial Narrow"/>
                <w:color w:val="FFFFFF"/>
                <w:sz w:val="22"/>
                <w:szCs w:val="22"/>
                <w:lang w:val="es-CO"/>
              </w:rPr>
              <w:t>Valoración Máxima</w:t>
            </w:r>
          </w:p>
        </w:tc>
        <w:tc>
          <w:tcPr>
            <w:tcW w:w="195" w:type="dxa"/>
            <w:tcBorders>
              <w:top w:val="nil"/>
              <w:left w:val="nil"/>
              <w:bottom w:val="nil"/>
              <w:right w:val="nil"/>
            </w:tcBorders>
            <w:shd w:val="clear" w:color="auto" w:fill="FFFFFF"/>
            <w:vAlign w:val="bottom"/>
          </w:tcPr>
          <w:p w14:paraId="56C30A88"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c>
          <w:tcPr>
            <w:tcW w:w="200" w:type="dxa"/>
            <w:tcBorders>
              <w:top w:val="nil"/>
              <w:left w:val="nil"/>
              <w:bottom w:val="nil"/>
              <w:right w:val="nil"/>
            </w:tcBorders>
            <w:shd w:val="clear" w:color="auto" w:fill="FFFFFF"/>
            <w:vAlign w:val="bottom"/>
          </w:tcPr>
          <w:p w14:paraId="1377DDEC"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r>
      <w:tr w:rsidR="0096730C" w:rsidRPr="00E83049" w14:paraId="4711AB1D" w14:textId="77777777">
        <w:trPr>
          <w:trHeight w:val="268"/>
        </w:trPr>
        <w:tc>
          <w:tcPr>
            <w:tcW w:w="3220" w:type="dxa"/>
            <w:gridSpan w:val="3"/>
            <w:vMerge/>
            <w:tcBorders>
              <w:top w:val="single" w:sz="8" w:space="0" w:color="000000"/>
              <w:left w:val="single" w:sz="8" w:space="0" w:color="000000"/>
              <w:bottom w:val="single" w:sz="8" w:space="0" w:color="000000"/>
              <w:right w:val="single" w:sz="4" w:space="0" w:color="000000"/>
            </w:tcBorders>
            <w:shd w:val="clear" w:color="auto" w:fill="244062"/>
            <w:vAlign w:val="center"/>
          </w:tcPr>
          <w:p w14:paraId="4AC37F5B"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c>
          <w:tcPr>
            <w:tcW w:w="1783"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48F997CE"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c>
          <w:tcPr>
            <w:tcW w:w="2553"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2A419A32"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c>
          <w:tcPr>
            <w:tcW w:w="2225" w:type="dxa"/>
            <w:gridSpan w:val="2"/>
            <w:vMerge/>
            <w:tcBorders>
              <w:top w:val="single" w:sz="8" w:space="0" w:color="000000"/>
              <w:left w:val="single" w:sz="4" w:space="0" w:color="000000"/>
              <w:bottom w:val="single" w:sz="8" w:space="0" w:color="000000"/>
              <w:right w:val="single" w:sz="8" w:space="0" w:color="000000"/>
            </w:tcBorders>
            <w:shd w:val="clear" w:color="auto" w:fill="244062"/>
            <w:vAlign w:val="center"/>
          </w:tcPr>
          <w:p w14:paraId="31C53A45" w14:textId="77777777" w:rsidR="0096730C" w:rsidRPr="00D50480" w:rsidRDefault="0096730C">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2"/>
                <w:szCs w:val="22"/>
                <w:lang w:val="es-CO"/>
              </w:rPr>
            </w:pPr>
          </w:p>
        </w:tc>
        <w:tc>
          <w:tcPr>
            <w:tcW w:w="195" w:type="dxa"/>
            <w:tcBorders>
              <w:top w:val="nil"/>
              <w:left w:val="nil"/>
              <w:bottom w:val="nil"/>
              <w:right w:val="nil"/>
            </w:tcBorders>
            <w:shd w:val="clear" w:color="auto" w:fill="FFFFFF"/>
            <w:vAlign w:val="bottom"/>
          </w:tcPr>
          <w:p w14:paraId="76593531"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c>
          <w:tcPr>
            <w:tcW w:w="200" w:type="dxa"/>
            <w:tcBorders>
              <w:top w:val="nil"/>
              <w:left w:val="nil"/>
              <w:bottom w:val="nil"/>
              <w:right w:val="nil"/>
            </w:tcBorders>
            <w:shd w:val="clear" w:color="auto" w:fill="FFFFFF"/>
            <w:vAlign w:val="bottom"/>
          </w:tcPr>
          <w:p w14:paraId="575A879E"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r>
      <w:tr w:rsidR="0096730C" w:rsidRPr="00E83049" w14:paraId="565C019F" w14:textId="77777777">
        <w:trPr>
          <w:trHeight w:val="255"/>
        </w:trPr>
        <w:tc>
          <w:tcPr>
            <w:tcW w:w="3220" w:type="dxa"/>
            <w:gridSpan w:val="3"/>
            <w:tcBorders>
              <w:top w:val="single" w:sz="8" w:space="0" w:color="000000"/>
              <w:left w:val="single" w:sz="8" w:space="0" w:color="000000"/>
              <w:bottom w:val="single" w:sz="4" w:space="0" w:color="000000"/>
              <w:right w:val="single" w:sz="4" w:space="0" w:color="000000"/>
            </w:tcBorders>
            <w:shd w:val="clear" w:color="auto" w:fill="auto"/>
            <w:vAlign w:val="bottom"/>
          </w:tcPr>
          <w:p w14:paraId="0BDE54E6" w14:textId="77777777" w:rsidR="0096730C" w:rsidRPr="00D50480" w:rsidRDefault="00850BDD">
            <w:pPr>
              <w:spacing w:before="0"/>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Títulos de Pregrado</w:t>
            </w:r>
          </w:p>
        </w:tc>
        <w:tc>
          <w:tcPr>
            <w:tcW w:w="1783" w:type="dxa"/>
            <w:tcBorders>
              <w:top w:val="nil"/>
              <w:left w:val="nil"/>
              <w:bottom w:val="single" w:sz="4" w:space="0" w:color="000000"/>
              <w:right w:val="single" w:sz="4" w:space="0" w:color="000000"/>
            </w:tcBorders>
            <w:shd w:val="clear" w:color="auto" w:fill="auto"/>
            <w:vAlign w:val="bottom"/>
          </w:tcPr>
          <w:p w14:paraId="6B6BBB77"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X</w:t>
            </w:r>
          </w:p>
        </w:tc>
        <w:tc>
          <w:tcPr>
            <w:tcW w:w="2553" w:type="dxa"/>
            <w:tcBorders>
              <w:top w:val="nil"/>
              <w:left w:val="nil"/>
              <w:bottom w:val="single" w:sz="4" w:space="0" w:color="000000"/>
              <w:right w:val="single" w:sz="4" w:space="0" w:color="000000"/>
            </w:tcBorders>
            <w:shd w:val="clear" w:color="auto" w:fill="auto"/>
            <w:vAlign w:val="bottom"/>
          </w:tcPr>
          <w:p w14:paraId="1F03C21D" w14:textId="77777777" w:rsidR="0096730C" w:rsidRPr="00D50480" w:rsidRDefault="0096730C">
            <w:pPr>
              <w:spacing w:before="0"/>
              <w:jc w:val="center"/>
              <w:rPr>
                <w:rFonts w:ascii="Arial Narrow" w:eastAsia="Arial Narrow" w:hAnsi="Arial Narrow" w:cs="Arial Narrow"/>
                <w:color w:val="000000"/>
                <w:sz w:val="22"/>
                <w:szCs w:val="22"/>
                <w:lang w:val="es-CO"/>
              </w:rPr>
            </w:pPr>
          </w:p>
        </w:tc>
        <w:tc>
          <w:tcPr>
            <w:tcW w:w="2225" w:type="dxa"/>
            <w:gridSpan w:val="2"/>
            <w:tcBorders>
              <w:top w:val="single" w:sz="8" w:space="0" w:color="000000"/>
              <w:left w:val="nil"/>
              <w:bottom w:val="single" w:sz="4" w:space="0" w:color="000000"/>
              <w:right w:val="single" w:sz="8" w:space="0" w:color="000000"/>
            </w:tcBorders>
            <w:shd w:val="clear" w:color="auto" w:fill="auto"/>
            <w:vAlign w:val="bottom"/>
          </w:tcPr>
          <w:p w14:paraId="6E3A8C01"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10</w:t>
            </w:r>
          </w:p>
        </w:tc>
        <w:tc>
          <w:tcPr>
            <w:tcW w:w="195" w:type="dxa"/>
            <w:tcBorders>
              <w:top w:val="nil"/>
              <w:left w:val="nil"/>
              <w:bottom w:val="nil"/>
              <w:right w:val="nil"/>
            </w:tcBorders>
            <w:shd w:val="clear" w:color="auto" w:fill="FFFFFF"/>
            <w:vAlign w:val="bottom"/>
          </w:tcPr>
          <w:p w14:paraId="5719E86A"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c>
          <w:tcPr>
            <w:tcW w:w="200" w:type="dxa"/>
            <w:tcBorders>
              <w:top w:val="nil"/>
              <w:left w:val="nil"/>
              <w:bottom w:val="nil"/>
              <w:right w:val="nil"/>
            </w:tcBorders>
            <w:shd w:val="clear" w:color="auto" w:fill="FFFFFF"/>
            <w:vAlign w:val="bottom"/>
          </w:tcPr>
          <w:p w14:paraId="17F613A3"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r>
      <w:tr w:rsidR="0096730C" w:rsidRPr="00E83049" w14:paraId="47699706" w14:textId="77777777">
        <w:trPr>
          <w:trHeight w:val="255"/>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22B70D73" w14:textId="77777777" w:rsidR="0096730C" w:rsidRPr="00D50480" w:rsidRDefault="00850BDD">
            <w:pPr>
              <w:spacing w:before="0"/>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Títulos de Postgrado</w:t>
            </w:r>
          </w:p>
        </w:tc>
        <w:tc>
          <w:tcPr>
            <w:tcW w:w="1783" w:type="dxa"/>
            <w:tcBorders>
              <w:top w:val="nil"/>
              <w:left w:val="nil"/>
              <w:bottom w:val="single" w:sz="4" w:space="0" w:color="000000"/>
              <w:right w:val="single" w:sz="4" w:space="0" w:color="000000"/>
            </w:tcBorders>
            <w:shd w:val="clear" w:color="auto" w:fill="auto"/>
            <w:vAlign w:val="bottom"/>
          </w:tcPr>
          <w:p w14:paraId="638BC2B3"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X</w:t>
            </w:r>
          </w:p>
        </w:tc>
        <w:tc>
          <w:tcPr>
            <w:tcW w:w="2553" w:type="dxa"/>
            <w:tcBorders>
              <w:top w:val="nil"/>
              <w:left w:val="nil"/>
              <w:bottom w:val="single" w:sz="4" w:space="0" w:color="000000"/>
              <w:right w:val="single" w:sz="4" w:space="0" w:color="000000"/>
            </w:tcBorders>
            <w:shd w:val="clear" w:color="auto" w:fill="auto"/>
            <w:vAlign w:val="bottom"/>
          </w:tcPr>
          <w:p w14:paraId="03B949A3" w14:textId="77777777" w:rsidR="0096730C" w:rsidRPr="00D50480" w:rsidRDefault="0096730C">
            <w:pPr>
              <w:spacing w:before="0"/>
              <w:jc w:val="center"/>
              <w:rPr>
                <w:rFonts w:ascii="Arial Narrow" w:eastAsia="Arial Narrow" w:hAnsi="Arial Narrow" w:cs="Arial Narrow"/>
                <w:color w:val="000000"/>
                <w:sz w:val="22"/>
                <w:szCs w:val="22"/>
                <w:lang w:val="es-CO"/>
              </w:rPr>
            </w:pPr>
          </w:p>
        </w:tc>
        <w:tc>
          <w:tcPr>
            <w:tcW w:w="2225" w:type="dxa"/>
            <w:gridSpan w:val="2"/>
            <w:tcBorders>
              <w:top w:val="single" w:sz="4" w:space="0" w:color="000000"/>
              <w:left w:val="nil"/>
              <w:bottom w:val="single" w:sz="4" w:space="0" w:color="000000"/>
              <w:right w:val="single" w:sz="8" w:space="0" w:color="000000"/>
            </w:tcBorders>
            <w:shd w:val="clear" w:color="auto" w:fill="auto"/>
            <w:vAlign w:val="bottom"/>
          </w:tcPr>
          <w:p w14:paraId="764AA84F"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20</w:t>
            </w:r>
          </w:p>
        </w:tc>
        <w:tc>
          <w:tcPr>
            <w:tcW w:w="195" w:type="dxa"/>
            <w:tcBorders>
              <w:top w:val="nil"/>
              <w:left w:val="nil"/>
              <w:bottom w:val="nil"/>
              <w:right w:val="nil"/>
            </w:tcBorders>
            <w:shd w:val="clear" w:color="auto" w:fill="FFFFFF"/>
            <w:vAlign w:val="bottom"/>
          </w:tcPr>
          <w:p w14:paraId="2927E473"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c>
          <w:tcPr>
            <w:tcW w:w="200" w:type="dxa"/>
            <w:tcBorders>
              <w:top w:val="nil"/>
              <w:left w:val="nil"/>
              <w:bottom w:val="nil"/>
              <w:right w:val="nil"/>
            </w:tcBorders>
            <w:shd w:val="clear" w:color="auto" w:fill="FFFFFF"/>
            <w:vAlign w:val="bottom"/>
          </w:tcPr>
          <w:p w14:paraId="7A73CC17"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r>
      <w:tr w:rsidR="0096730C" w:rsidRPr="00E83049" w14:paraId="19025473" w14:textId="77777777">
        <w:trPr>
          <w:trHeight w:val="255"/>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38D3A702" w14:textId="77777777" w:rsidR="0096730C" w:rsidRPr="00D50480" w:rsidRDefault="00850BDD">
            <w:pPr>
              <w:spacing w:before="0"/>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xml:space="preserve">Experiencia docente y profesional </w:t>
            </w:r>
          </w:p>
        </w:tc>
        <w:tc>
          <w:tcPr>
            <w:tcW w:w="1783" w:type="dxa"/>
            <w:tcBorders>
              <w:top w:val="nil"/>
              <w:left w:val="nil"/>
              <w:bottom w:val="single" w:sz="4" w:space="0" w:color="000000"/>
              <w:right w:val="single" w:sz="4" w:space="0" w:color="000000"/>
            </w:tcBorders>
            <w:shd w:val="clear" w:color="auto" w:fill="auto"/>
            <w:vAlign w:val="bottom"/>
          </w:tcPr>
          <w:p w14:paraId="2ABACBCC"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X</w:t>
            </w:r>
          </w:p>
        </w:tc>
        <w:tc>
          <w:tcPr>
            <w:tcW w:w="2553" w:type="dxa"/>
            <w:tcBorders>
              <w:top w:val="nil"/>
              <w:left w:val="nil"/>
              <w:bottom w:val="single" w:sz="4" w:space="0" w:color="000000"/>
              <w:right w:val="single" w:sz="4" w:space="0" w:color="000000"/>
            </w:tcBorders>
            <w:shd w:val="clear" w:color="auto" w:fill="auto"/>
            <w:vAlign w:val="bottom"/>
          </w:tcPr>
          <w:p w14:paraId="5B29234E" w14:textId="77777777" w:rsidR="0096730C" w:rsidRPr="00D50480" w:rsidRDefault="0096730C">
            <w:pPr>
              <w:spacing w:before="0"/>
              <w:jc w:val="center"/>
              <w:rPr>
                <w:rFonts w:ascii="Arial Narrow" w:eastAsia="Arial Narrow" w:hAnsi="Arial Narrow" w:cs="Arial Narrow"/>
                <w:color w:val="000000"/>
                <w:sz w:val="22"/>
                <w:szCs w:val="22"/>
                <w:lang w:val="es-CO"/>
              </w:rPr>
            </w:pPr>
          </w:p>
        </w:tc>
        <w:tc>
          <w:tcPr>
            <w:tcW w:w="2225" w:type="dxa"/>
            <w:gridSpan w:val="2"/>
            <w:tcBorders>
              <w:top w:val="single" w:sz="4" w:space="0" w:color="000000"/>
              <w:left w:val="nil"/>
              <w:bottom w:val="single" w:sz="4" w:space="0" w:color="000000"/>
              <w:right w:val="single" w:sz="8" w:space="0" w:color="000000"/>
            </w:tcBorders>
            <w:shd w:val="clear" w:color="auto" w:fill="auto"/>
            <w:vAlign w:val="bottom"/>
          </w:tcPr>
          <w:p w14:paraId="543C4B24"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20</w:t>
            </w:r>
          </w:p>
        </w:tc>
        <w:tc>
          <w:tcPr>
            <w:tcW w:w="195" w:type="dxa"/>
            <w:tcBorders>
              <w:top w:val="nil"/>
              <w:left w:val="nil"/>
              <w:bottom w:val="nil"/>
              <w:right w:val="nil"/>
            </w:tcBorders>
            <w:shd w:val="clear" w:color="auto" w:fill="FFFFFF"/>
            <w:vAlign w:val="bottom"/>
          </w:tcPr>
          <w:p w14:paraId="281B7BD2" w14:textId="77777777" w:rsidR="0096730C" w:rsidRPr="00E83049" w:rsidRDefault="0096730C">
            <w:pPr>
              <w:spacing w:before="0"/>
              <w:jc w:val="left"/>
              <w:rPr>
                <w:rFonts w:ascii="Arial Narrow" w:eastAsia="Arial Narrow" w:hAnsi="Arial Narrow" w:cs="Arial Narrow"/>
                <w:color w:val="000000"/>
                <w:sz w:val="22"/>
                <w:szCs w:val="22"/>
                <w:lang w:val="es-CO"/>
              </w:rPr>
            </w:pPr>
          </w:p>
        </w:tc>
        <w:tc>
          <w:tcPr>
            <w:tcW w:w="200" w:type="dxa"/>
            <w:tcBorders>
              <w:top w:val="nil"/>
              <w:left w:val="nil"/>
              <w:bottom w:val="nil"/>
              <w:right w:val="nil"/>
            </w:tcBorders>
            <w:shd w:val="clear" w:color="auto" w:fill="FFFFFF"/>
            <w:vAlign w:val="bottom"/>
          </w:tcPr>
          <w:p w14:paraId="4169F5AA" w14:textId="77777777" w:rsidR="0096730C" w:rsidRPr="00E83049" w:rsidRDefault="0096730C">
            <w:pPr>
              <w:spacing w:before="0"/>
              <w:jc w:val="left"/>
              <w:rPr>
                <w:rFonts w:ascii="Arial Narrow" w:eastAsia="Arial Narrow" w:hAnsi="Arial Narrow" w:cs="Arial Narrow"/>
                <w:color w:val="000000"/>
                <w:sz w:val="22"/>
                <w:szCs w:val="22"/>
                <w:lang w:val="es-CO"/>
              </w:rPr>
            </w:pPr>
          </w:p>
        </w:tc>
      </w:tr>
      <w:tr w:rsidR="0096730C" w:rsidRPr="00E83049" w14:paraId="5D359B84" w14:textId="77777777">
        <w:trPr>
          <w:trHeight w:val="255"/>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096E8384" w14:textId="77777777" w:rsidR="0096730C" w:rsidRPr="00D50480" w:rsidRDefault="00850BDD">
            <w:pPr>
              <w:spacing w:before="0"/>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Experiencia investigativa</w:t>
            </w:r>
          </w:p>
        </w:tc>
        <w:tc>
          <w:tcPr>
            <w:tcW w:w="1783" w:type="dxa"/>
            <w:tcBorders>
              <w:top w:val="nil"/>
              <w:left w:val="nil"/>
              <w:bottom w:val="single" w:sz="4" w:space="0" w:color="000000"/>
              <w:right w:val="single" w:sz="4" w:space="0" w:color="000000"/>
            </w:tcBorders>
            <w:shd w:val="clear" w:color="auto" w:fill="auto"/>
            <w:vAlign w:val="bottom"/>
          </w:tcPr>
          <w:p w14:paraId="6FB81A38"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X</w:t>
            </w:r>
          </w:p>
        </w:tc>
        <w:tc>
          <w:tcPr>
            <w:tcW w:w="2553" w:type="dxa"/>
            <w:tcBorders>
              <w:top w:val="nil"/>
              <w:left w:val="nil"/>
              <w:bottom w:val="single" w:sz="4" w:space="0" w:color="000000"/>
              <w:right w:val="single" w:sz="4" w:space="0" w:color="000000"/>
            </w:tcBorders>
            <w:shd w:val="clear" w:color="auto" w:fill="auto"/>
            <w:vAlign w:val="bottom"/>
          </w:tcPr>
          <w:p w14:paraId="04D2CA30" w14:textId="77777777" w:rsidR="0096730C" w:rsidRPr="00D50480" w:rsidRDefault="0096730C">
            <w:pPr>
              <w:spacing w:before="0"/>
              <w:jc w:val="center"/>
              <w:rPr>
                <w:rFonts w:ascii="Arial Narrow" w:eastAsia="Arial Narrow" w:hAnsi="Arial Narrow" w:cs="Arial Narrow"/>
                <w:color w:val="000000"/>
                <w:sz w:val="22"/>
                <w:szCs w:val="22"/>
                <w:lang w:val="es-CO"/>
              </w:rPr>
            </w:pPr>
          </w:p>
        </w:tc>
        <w:tc>
          <w:tcPr>
            <w:tcW w:w="2225" w:type="dxa"/>
            <w:gridSpan w:val="2"/>
            <w:tcBorders>
              <w:top w:val="single" w:sz="4" w:space="0" w:color="000000"/>
              <w:left w:val="nil"/>
              <w:bottom w:val="single" w:sz="4" w:space="0" w:color="000000"/>
              <w:right w:val="single" w:sz="8" w:space="0" w:color="000000"/>
            </w:tcBorders>
            <w:shd w:val="clear" w:color="auto" w:fill="auto"/>
            <w:vAlign w:val="bottom"/>
          </w:tcPr>
          <w:p w14:paraId="25A34006"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15</w:t>
            </w:r>
          </w:p>
        </w:tc>
        <w:tc>
          <w:tcPr>
            <w:tcW w:w="195" w:type="dxa"/>
            <w:tcBorders>
              <w:top w:val="nil"/>
              <w:left w:val="nil"/>
              <w:bottom w:val="nil"/>
              <w:right w:val="nil"/>
            </w:tcBorders>
            <w:shd w:val="clear" w:color="auto" w:fill="FFFFFF"/>
            <w:vAlign w:val="bottom"/>
          </w:tcPr>
          <w:p w14:paraId="02DBDC95" w14:textId="77777777" w:rsidR="0096730C" w:rsidRPr="00E83049" w:rsidRDefault="0096730C">
            <w:pPr>
              <w:spacing w:before="0"/>
              <w:jc w:val="left"/>
              <w:rPr>
                <w:rFonts w:ascii="Arial Narrow" w:eastAsia="Arial Narrow" w:hAnsi="Arial Narrow" w:cs="Arial Narrow"/>
                <w:color w:val="000000"/>
                <w:sz w:val="22"/>
                <w:szCs w:val="22"/>
                <w:lang w:val="es-CO"/>
              </w:rPr>
            </w:pPr>
          </w:p>
        </w:tc>
        <w:tc>
          <w:tcPr>
            <w:tcW w:w="200" w:type="dxa"/>
            <w:tcBorders>
              <w:top w:val="nil"/>
              <w:left w:val="nil"/>
              <w:bottom w:val="nil"/>
              <w:right w:val="nil"/>
            </w:tcBorders>
            <w:shd w:val="clear" w:color="auto" w:fill="FFFFFF"/>
            <w:vAlign w:val="bottom"/>
          </w:tcPr>
          <w:p w14:paraId="47A9EEA9" w14:textId="77777777" w:rsidR="0096730C" w:rsidRPr="00E83049" w:rsidRDefault="0096730C">
            <w:pPr>
              <w:spacing w:before="0"/>
              <w:jc w:val="left"/>
              <w:rPr>
                <w:rFonts w:ascii="Arial Narrow" w:eastAsia="Arial Narrow" w:hAnsi="Arial Narrow" w:cs="Arial Narrow"/>
                <w:color w:val="000000"/>
                <w:sz w:val="22"/>
                <w:szCs w:val="22"/>
                <w:lang w:val="es-CO"/>
              </w:rPr>
            </w:pPr>
          </w:p>
        </w:tc>
      </w:tr>
      <w:tr w:rsidR="0096730C" w:rsidRPr="00E83049" w14:paraId="33EAC930" w14:textId="77777777">
        <w:trPr>
          <w:trHeight w:val="276"/>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6C9C0ACA" w14:textId="77777777" w:rsidR="0096730C" w:rsidRPr="00D50480" w:rsidRDefault="00850BDD">
            <w:pPr>
              <w:spacing w:before="0"/>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 xml:space="preserve">Publicaciones </w:t>
            </w:r>
          </w:p>
        </w:tc>
        <w:tc>
          <w:tcPr>
            <w:tcW w:w="1783" w:type="dxa"/>
            <w:tcBorders>
              <w:top w:val="nil"/>
              <w:left w:val="nil"/>
              <w:bottom w:val="single" w:sz="4" w:space="0" w:color="000000"/>
              <w:right w:val="single" w:sz="4" w:space="0" w:color="000000"/>
            </w:tcBorders>
            <w:shd w:val="clear" w:color="auto" w:fill="auto"/>
            <w:vAlign w:val="bottom"/>
          </w:tcPr>
          <w:p w14:paraId="3956E08B"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X</w:t>
            </w:r>
          </w:p>
        </w:tc>
        <w:tc>
          <w:tcPr>
            <w:tcW w:w="2553" w:type="dxa"/>
            <w:tcBorders>
              <w:top w:val="nil"/>
              <w:left w:val="nil"/>
              <w:bottom w:val="single" w:sz="4" w:space="0" w:color="000000"/>
              <w:right w:val="single" w:sz="4" w:space="0" w:color="000000"/>
            </w:tcBorders>
            <w:shd w:val="clear" w:color="auto" w:fill="auto"/>
            <w:vAlign w:val="bottom"/>
          </w:tcPr>
          <w:p w14:paraId="54F10365" w14:textId="77777777" w:rsidR="0096730C" w:rsidRPr="00D50480" w:rsidRDefault="0096730C">
            <w:pPr>
              <w:spacing w:before="0"/>
              <w:jc w:val="center"/>
              <w:rPr>
                <w:rFonts w:ascii="Arial Narrow" w:eastAsia="Arial Narrow" w:hAnsi="Arial Narrow" w:cs="Arial Narrow"/>
                <w:color w:val="000000"/>
                <w:sz w:val="22"/>
                <w:szCs w:val="22"/>
                <w:lang w:val="es-CO"/>
              </w:rPr>
            </w:pPr>
          </w:p>
        </w:tc>
        <w:tc>
          <w:tcPr>
            <w:tcW w:w="2225" w:type="dxa"/>
            <w:gridSpan w:val="2"/>
            <w:tcBorders>
              <w:top w:val="single" w:sz="4" w:space="0" w:color="000000"/>
              <w:left w:val="nil"/>
              <w:bottom w:val="single" w:sz="4" w:space="0" w:color="000000"/>
              <w:right w:val="single" w:sz="8" w:space="0" w:color="000000"/>
            </w:tcBorders>
            <w:shd w:val="clear" w:color="auto" w:fill="auto"/>
            <w:vAlign w:val="bottom"/>
          </w:tcPr>
          <w:p w14:paraId="3D1C1DCC"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15</w:t>
            </w:r>
          </w:p>
        </w:tc>
        <w:tc>
          <w:tcPr>
            <w:tcW w:w="195" w:type="dxa"/>
            <w:tcBorders>
              <w:top w:val="nil"/>
              <w:left w:val="nil"/>
              <w:bottom w:val="nil"/>
              <w:right w:val="nil"/>
            </w:tcBorders>
            <w:shd w:val="clear" w:color="auto" w:fill="FFFFFF"/>
            <w:vAlign w:val="bottom"/>
          </w:tcPr>
          <w:p w14:paraId="7AAFE85B"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c>
          <w:tcPr>
            <w:tcW w:w="200" w:type="dxa"/>
            <w:tcBorders>
              <w:top w:val="nil"/>
              <w:left w:val="nil"/>
              <w:bottom w:val="nil"/>
              <w:right w:val="nil"/>
            </w:tcBorders>
            <w:shd w:val="clear" w:color="auto" w:fill="FFFFFF"/>
            <w:vAlign w:val="bottom"/>
          </w:tcPr>
          <w:p w14:paraId="4971F5AD"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r>
      <w:tr w:rsidR="0096730C" w:rsidRPr="00E83049" w14:paraId="750B614D" w14:textId="77777777">
        <w:trPr>
          <w:trHeight w:val="268"/>
        </w:trPr>
        <w:tc>
          <w:tcPr>
            <w:tcW w:w="3220" w:type="dxa"/>
            <w:gridSpan w:val="3"/>
            <w:tcBorders>
              <w:top w:val="single" w:sz="4" w:space="0" w:color="000000"/>
              <w:left w:val="single" w:sz="8" w:space="0" w:color="000000"/>
              <w:bottom w:val="single" w:sz="8" w:space="0" w:color="000000"/>
              <w:right w:val="single" w:sz="4" w:space="0" w:color="000000"/>
            </w:tcBorders>
            <w:shd w:val="clear" w:color="auto" w:fill="FFFFFF"/>
            <w:vAlign w:val="bottom"/>
          </w:tcPr>
          <w:p w14:paraId="5134FA06" w14:textId="77777777" w:rsidR="0096730C" w:rsidRPr="00D50480" w:rsidRDefault="00850BDD">
            <w:pPr>
              <w:spacing w:before="0"/>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Entrevista</w:t>
            </w:r>
          </w:p>
        </w:tc>
        <w:tc>
          <w:tcPr>
            <w:tcW w:w="1783" w:type="dxa"/>
            <w:tcBorders>
              <w:top w:val="nil"/>
              <w:left w:val="nil"/>
              <w:bottom w:val="single" w:sz="8" w:space="0" w:color="000000"/>
              <w:right w:val="single" w:sz="4" w:space="0" w:color="000000"/>
            </w:tcBorders>
            <w:shd w:val="clear" w:color="auto" w:fill="FFFFFF"/>
            <w:vAlign w:val="bottom"/>
          </w:tcPr>
          <w:p w14:paraId="78688BDF"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X</w:t>
            </w:r>
          </w:p>
        </w:tc>
        <w:tc>
          <w:tcPr>
            <w:tcW w:w="2553" w:type="dxa"/>
            <w:tcBorders>
              <w:top w:val="nil"/>
              <w:left w:val="nil"/>
              <w:bottom w:val="single" w:sz="8" w:space="0" w:color="000000"/>
              <w:right w:val="single" w:sz="4" w:space="0" w:color="000000"/>
            </w:tcBorders>
            <w:shd w:val="clear" w:color="auto" w:fill="FFFFFF"/>
            <w:vAlign w:val="bottom"/>
          </w:tcPr>
          <w:p w14:paraId="5DCAE617" w14:textId="77777777" w:rsidR="0096730C" w:rsidRPr="00D50480" w:rsidRDefault="0096730C">
            <w:pPr>
              <w:spacing w:before="0"/>
              <w:jc w:val="center"/>
              <w:rPr>
                <w:rFonts w:ascii="Arial Narrow" w:eastAsia="Arial Narrow" w:hAnsi="Arial Narrow" w:cs="Arial Narrow"/>
                <w:color w:val="000000"/>
                <w:sz w:val="22"/>
                <w:szCs w:val="22"/>
                <w:lang w:val="es-CO"/>
              </w:rPr>
            </w:pPr>
          </w:p>
        </w:tc>
        <w:tc>
          <w:tcPr>
            <w:tcW w:w="2225" w:type="dxa"/>
            <w:gridSpan w:val="2"/>
            <w:tcBorders>
              <w:top w:val="single" w:sz="4" w:space="0" w:color="000000"/>
              <w:left w:val="nil"/>
              <w:bottom w:val="single" w:sz="8" w:space="0" w:color="000000"/>
              <w:right w:val="single" w:sz="8" w:space="0" w:color="000000"/>
            </w:tcBorders>
            <w:shd w:val="clear" w:color="auto" w:fill="auto"/>
            <w:vAlign w:val="bottom"/>
          </w:tcPr>
          <w:p w14:paraId="4BE9F8C4" w14:textId="77777777" w:rsidR="0096730C" w:rsidRPr="00D50480" w:rsidRDefault="00850BDD">
            <w:pPr>
              <w:spacing w:before="0"/>
              <w:jc w:val="center"/>
              <w:rPr>
                <w:rFonts w:ascii="Arial Narrow" w:eastAsia="Arial Narrow" w:hAnsi="Arial Narrow" w:cs="Arial Narrow"/>
                <w:color w:val="000000"/>
                <w:sz w:val="22"/>
                <w:szCs w:val="22"/>
                <w:lang w:val="es-CO"/>
              </w:rPr>
            </w:pPr>
            <w:r w:rsidRPr="00D50480">
              <w:rPr>
                <w:rFonts w:ascii="Arial Narrow" w:eastAsia="Arial Narrow" w:hAnsi="Arial Narrow" w:cs="Arial Narrow"/>
                <w:color w:val="000000"/>
                <w:sz w:val="22"/>
                <w:szCs w:val="22"/>
                <w:lang w:val="es-CO"/>
              </w:rPr>
              <w:t>20</w:t>
            </w:r>
          </w:p>
        </w:tc>
        <w:tc>
          <w:tcPr>
            <w:tcW w:w="195" w:type="dxa"/>
            <w:tcBorders>
              <w:top w:val="nil"/>
              <w:left w:val="nil"/>
              <w:bottom w:val="nil"/>
              <w:right w:val="nil"/>
            </w:tcBorders>
            <w:shd w:val="clear" w:color="auto" w:fill="FFFFFF"/>
            <w:vAlign w:val="bottom"/>
          </w:tcPr>
          <w:p w14:paraId="69F94D12" w14:textId="77777777" w:rsidR="0096730C" w:rsidRPr="00E83049" w:rsidRDefault="00850BDD">
            <w:pPr>
              <w:spacing w:before="0"/>
              <w:jc w:val="left"/>
              <w:rPr>
                <w:rFonts w:ascii="Arial Narrow" w:eastAsia="Arial Narrow" w:hAnsi="Arial Narrow" w:cs="Arial Narrow"/>
                <w:color w:val="000000"/>
                <w:sz w:val="22"/>
                <w:szCs w:val="22"/>
                <w:lang w:val="es-CO"/>
              </w:rPr>
            </w:pPr>
            <w:r w:rsidRPr="00E83049">
              <w:rPr>
                <w:rFonts w:ascii="Arial Narrow" w:eastAsia="Arial Narrow" w:hAnsi="Arial Narrow" w:cs="Arial Narrow"/>
                <w:color w:val="000000"/>
                <w:sz w:val="22"/>
                <w:szCs w:val="22"/>
                <w:lang w:val="es-CO"/>
              </w:rPr>
              <w:t> </w:t>
            </w:r>
          </w:p>
        </w:tc>
        <w:tc>
          <w:tcPr>
            <w:tcW w:w="200" w:type="dxa"/>
            <w:tcBorders>
              <w:top w:val="nil"/>
              <w:left w:val="nil"/>
              <w:bottom w:val="nil"/>
              <w:right w:val="nil"/>
            </w:tcBorders>
            <w:shd w:val="clear" w:color="auto" w:fill="FFFFFF"/>
            <w:vAlign w:val="bottom"/>
          </w:tcPr>
          <w:p w14:paraId="1C0E8B86" w14:textId="77777777" w:rsidR="0096730C" w:rsidRPr="00E83049" w:rsidRDefault="0096730C">
            <w:pPr>
              <w:spacing w:before="0"/>
              <w:jc w:val="left"/>
              <w:rPr>
                <w:rFonts w:ascii="Arial Narrow" w:eastAsia="Arial Narrow" w:hAnsi="Arial Narrow" w:cs="Arial Narrow"/>
                <w:color w:val="000000"/>
                <w:sz w:val="22"/>
                <w:szCs w:val="22"/>
                <w:lang w:val="es-CO"/>
              </w:rPr>
            </w:pPr>
          </w:p>
        </w:tc>
      </w:tr>
    </w:tbl>
    <w:p w14:paraId="50A0CE11" w14:textId="77777777" w:rsidR="0096730C" w:rsidRPr="00E83049" w:rsidRDefault="0096730C">
      <w:pPr>
        <w:rPr>
          <w:rFonts w:ascii="Arial Narrow" w:eastAsia="Arial Narrow" w:hAnsi="Arial Narrow" w:cs="Arial Narrow"/>
          <w:sz w:val="22"/>
          <w:szCs w:val="22"/>
          <w:lang w:val="es-CO"/>
        </w:rPr>
      </w:pPr>
    </w:p>
    <w:p w14:paraId="440E4F32" w14:textId="77777777" w:rsidR="0096730C" w:rsidRPr="00E83049" w:rsidRDefault="0096730C">
      <w:pPr>
        <w:rPr>
          <w:rFonts w:ascii="Arial Narrow" w:eastAsia="Arial Narrow" w:hAnsi="Arial Narrow" w:cs="Arial Narrow"/>
          <w:sz w:val="22"/>
          <w:szCs w:val="22"/>
          <w:lang w:val="es-CO"/>
        </w:rPr>
      </w:pPr>
    </w:p>
    <w:p w14:paraId="74011604" w14:textId="77777777" w:rsidR="0096730C" w:rsidRPr="00E83049" w:rsidRDefault="00850BDD">
      <w:pPr>
        <w:spacing w:before="0"/>
        <w:rPr>
          <w:rFonts w:ascii="Arial Narrow" w:eastAsia="Arial Narrow" w:hAnsi="Arial Narrow" w:cs="Arial Narrow"/>
          <w:sz w:val="22"/>
          <w:szCs w:val="22"/>
          <w:lang w:val="es-CO"/>
        </w:rPr>
      </w:pPr>
      <w:r w:rsidRPr="00E83049">
        <w:rPr>
          <w:rFonts w:ascii="Arial Narrow" w:eastAsia="Arial Narrow" w:hAnsi="Arial Narrow" w:cs="Arial Narrow"/>
          <w:sz w:val="22"/>
          <w:szCs w:val="22"/>
          <w:lang w:val="es-CO"/>
        </w:rPr>
        <w:t xml:space="preserve"> </w:t>
      </w:r>
    </w:p>
    <w:p w14:paraId="68B68406" w14:textId="77777777" w:rsidR="0096730C" w:rsidRPr="00E83049" w:rsidRDefault="0096730C">
      <w:pPr>
        <w:rPr>
          <w:rFonts w:ascii="Arial Narrow" w:hAnsi="Arial Narrow"/>
          <w:sz w:val="22"/>
          <w:szCs w:val="22"/>
        </w:rPr>
      </w:pPr>
    </w:p>
    <w:sectPr w:rsidR="0096730C" w:rsidRPr="00E83049">
      <w:headerReference w:type="default" r:id="rId10"/>
      <w:footerReference w:type="default" r:id="rId11"/>
      <w:pgSz w:w="12240" w:h="15840"/>
      <w:pgMar w:top="1616" w:right="1701" w:bottom="1418" w:left="1701" w:header="709"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163E3" w14:textId="77777777" w:rsidR="00E84256" w:rsidRDefault="00E84256">
      <w:pPr>
        <w:spacing w:before="0"/>
      </w:pPr>
      <w:r>
        <w:separator/>
      </w:r>
    </w:p>
  </w:endnote>
  <w:endnote w:type="continuationSeparator" w:id="0">
    <w:p w14:paraId="7E2916CB" w14:textId="77777777" w:rsidR="00E84256" w:rsidRDefault="00E842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F4E6" w14:textId="416F0D09" w:rsidR="0096730C" w:rsidRDefault="00850BDD">
    <w:pPr>
      <w:pBdr>
        <w:top w:val="nil"/>
        <w:left w:val="nil"/>
        <w:bottom w:val="nil"/>
        <w:right w:val="nil"/>
        <w:between w:val="nil"/>
      </w:pBdr>
      <w:tabs>
        <w:tab w:val="center" w:pos="4419"/>
        <w:tab w:val="right" w:pos="8838"/>
      </w:tabs>
      <w:rPr>
        <w:rFonts w:eastAsia="Verdana" w:cs="Verdana"/>
        <w:color w:val="000000"/>
      </w:rPr>
    </w:pPr>
    <w:r>
      <w:rPr>
        <w:rFonts w:eastAsia="Verdana" w:cs="Verdana"/>
        <w:color w:val="000000"/>
      </w:rPr>
      <w:tab/>
    </w:r>
    <w:r>
      <w:rPr>
        <w:rFonts w:eastAsia="Verdana" w:cs="Verdana"/>
        <w:color w:val="000000"/>
      </w:rPr>
      <w:tab/>
    </w:r>
    <w:r>
      <w:rPr>
        <w:rFonts w:eastAsia="Verdana" w:cs="Verdana"/>
        <w:color w:val="000000"/>
      </w:rPr>
      <w:fldChar w:fldCharType="begin"/>
    </w:r>
    <w:r>
      <w:rPr>
        <w:rFonts w:eastAsia="Verdana" w:cs="Verdana"/>
        <w:color w:val="000000"/>
      </w:rPr>
      <w:instrText>PAGE</w:instrText>
    </w:r>
    <w:r>
      <w:rPr>
        <w:rFonts w:eastAsia="Verdana" w:cs="Verdana"/>
        <w:color w:val="000000"/>
      </w:rPr>
      <w:fldChar w:fldCharType="separate"/>
    </w:r>
    <w:r w:rsidR="0008233C">
      <w:rPr>
        <w:rFonts w:eastAsia="Verdana" w:cs="Verdana"/>
        <w:noProof/>
        <w:color w:val="000000"/>
      </w:rPr>
      <w:t>3</w:t>
    </w:r>
    <w:r>
      <w:rPr>
        <w:rFonts w:eastAsia="Verdana" w:cs="Verdan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75261" w14:textId="77777777" w:rsidR="00E84256" w:rsidRDefault="00E84256">
      <w:pPr>
        <w:spacing w:before="0"/>
      </w:pPr>
      <w:r>
        <w:separator/>
      </w:r>
    </w:p>
  </w:footnote>
  <w:footnote w:type="continuationSeparator" w:id="0">
    <w:p w14:paraId="77F38E67" w14:textId="77777777" w:rsidR="00E84256" w:rsidRDefault="00E8425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DD3A" w14:textId="77777777" w:rsidR="0096730C" w:rsidRDefault="0096730C">
    <w:pPr>
      <w:widowControl w:val="0"/>
      <w:pBdr>
        <w:top w:val="nil"/>
        <w:left w:val="nil"/>
        <w:bottom w:val="nil"/>
        <w:right w:val="nil"/>
        <w:between w:val="nil"/>
      </w:pBdr>
      <w:spacing w:before="0" w:line="276" w:lineRule="auto"/>
      <w:jc w:val="left"/>
    </w:pPr>
  </w:p>
  <w:tbl>
    <w:tblPr>
      <w:tblStyle w:val="a0"/>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536"/>
      <w:gridCol w:w="2268"/>
      <w:gridCol w:w="1843"/>
    </w:tblGrid>
    <w:tr w:rsidR="0096730C" w14:paraId="56B6F087" w14:textId="77777777">
      <w:trPr>
        <w:jc w:val="center"/>
      </w:trPr>
      <w:tc>
        <w:tcPr>
          <w:tcW w:w="1276" w:type="dxa"/>
          <w:vMerge w:val="restart"/>
          <w:vAlign w:val="center"/>
        </w:tcPr>
        <w:p w14:paraId="0E05AEAC" w14:textId="77777777" w:rsidR="0096730C" w:rsidRDefault="00850BDD">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noProof/>
              <w:color w:val="000000"/>
              <w:sz w:val="24"/>
              <w:szCs w:val="24"/>
              <w:lang w:val="es-CO" w:eastAsia="es-CO"/>
            </w:rPr>
            <w:drawing>
              <wp:inline distT="0" distB="0" distL="0" distR="0" wp14:anchorId="4802FD87" wp14:editId="35C4F1AB">
                <wp:extent cx="704215" cy="64897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514" r="13257"/>
                        <a:stretch>
                          <a:fillRect/>
                        </a:stretch>
                      </pic:blipFill>
                      <pic:spPr>
                        <a:xfrm>
                          <a:off x="0" y="0"/>
                          <a:ext cx="704215" cy="648970"/>
                        </a:xfrm>
                        <a:prstGeom prst="rect">
                          <a:avLst/>
                        </a:prstGeom>
                        <a:ln/>
                      </pic:spPr>
                    </pic:pic>
                  </a:graphicData>
                </a:graphic>
              </wp:inline>
            </w:drawing>
          </w:r>
        </w:p>
      </w:tc>
      <w:tc>
        <w:tcPr>
          <w:tcW w:w="4536" w:type="dxa"/>
          <w:vAlign w:val="center"/>
        </w:tcPr>
        <w:p w14:paraId="0B0AC398" w14:textId="77777777" w:rsidR="0096730C" w:rsidRPr="00AC20D4" w:rsidRDefault="00850BDD">
          <w:pPr>
            <w:pBdr>
              <w:top w:val="nil"/>
              <w:left w:val="nil"/>
              <w:bottom w:val="nil"/>
              <w:right w:val="nil"/>
              <w:between w:val="nil"/>
            </w:pBdr>
            <w:tabs>
              <w:tab w:val="center" w:pos="4419"/>
              <w:tab w:val="right" w:pos="8838"/>
            </w:tabs>
            <w:jc w:val="center"/>
            <w:rPr>
              <w:rFonts w:ascii="Arial" w:eastAsia="Arial" w:hAnsi="Arial" w:cs="Arial"/>
              <w:color w:val="000000"/>
              <w:sz w:val="24"/>
              <w:szCs w:val="24"/>
              <w:lang w:val="es-CO"/>
            </w:rPr>
          </w:pPr>
          <w:r w:rsidRPr="00AC20D4">
            <w:rPr>
              <w:rFonts w:ascii="Arial" w:eastAsia="Arial" w:hAnsi="Arial" w:cs="Arial"/>
              <w:color w:val="000000"/>
              <w:sz w:val="24"/>
              <w:szCs w:val="24"/>
              <w:lang w:val="es-CO"/>
            </w:rPr>
            <w:t>FORMATO DE PUBLICACIÓN ESTÁNDAR DE PERFILES</w:t>
          </w:r>
        </w:p>
      </w:tc>
      <w:tc>
        <w:tcPr>
          <w:tcW w:w="2268" w:type="dxa"/>
          <w:vAlign w:val="center"/>
        </w:tcPr>
        <w:p w14:paraId="36FE6028" w14:textId="77777777" w:rsidR="0096730C" w:rsidRPr="00AC20D4" w:rsidRDefault="00850BDD">
          <w:pPr>
            <w:pBdr>
              <w:top w:val="nil"/>
              <w:left w:val="nil"/>
              <w:bottom w:val="nil"/>
              <w:right w:val="nil"/>
              <w:between w:val="nil"/>
            </w:pBdr>
            <w:tabs>
              <w:tab w:val="center" w:pos="4419"/>
              <w:tab w:val="right" w:pos="8838"/>
            </w:tabs>
            <w:jc w:val="left"/>
            <w:rPr>
              <w:rFonts w:ascii="Arial" w:eastAsia="Arial" w:hAnsi="Arial" w:cs="Arial"/>
              <w:color w:val="000000"/>
              <w:sz w:val="24"/>
              <w:szCs w:val="24"/>
              <w:lang w:val="es-CO"/>
            </w:rPr>
          </w:pPr>
          <w:r w:rsidRPr="00AC20D4">
            <w:rPr>
              <w:rFonts w:ascii="Arial" w:eastAsia="Arial" w:hAnsi="Arial" w:cs="Arial"/>
              <w:color w:val="000000"/>
              <w:sz w:val="24"/>
              <w:szCs w:val="24"/>
              <w:lang w:val="es-CO"/>
            </w:rPr>
            <w:t>Código: GD-PR-003-FR-003</w:t>
          </w:r>
        </w:p>
      </w:tc>
      <w:tc>
        <w:tcPr>
          <w:tcW w:w="1843" w:type="dxa"/>
          <w:vMerge w:val="restart"/>
          <w:vAlign w:val="center"/>
        </w:tcPr>
        <w:p w14:paraId="57BBB260" w14:textId="77777777" w:rsidR="0096730C" w:rsidRDefault="00850BDD">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object w:dxaOrig="3067" w:dyaOrig="1112" w14:anchorId="5F780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8pt">
                <v:imagedata r:id="rId2" o:title=""/>
              </v:shape>
              <o:OLEObject Type="Embed" ProgID="Visio.Drawing.11" ShapeID="_x0000_i1025" DrawAspect="Content" ObjectID="_1724157154" r:id="rId3"/>
            </w:object>
          </w:r>
        </w:p>
      </w:tc>
    </w:tr>
    <w:tr w:rsidR="0096730C" w14:paraId="49D42D2B" w14:textId="77777777">
      <w:trPr>
        <w:jc w:val="center"/>
      </w:trPr>
      <w:tc>
        <w:tcPr>
          <w:tcW w:w="1276" w:type="dxa"/>
          <w:vMerge/>
          <w:vAlign w:val="center"/>
        </w:tcPr>
        <w:p w14:paraId="43365B36" w14:textId="77777777" w:rsidR="0096730C" w:rsidRDefault="0096730C">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4536" w:type="dxa"/>
          <w:vAlign w:val="center"/>
        </w:tcPr>
        <w:p w14:paraId="1755FD3D" w14:textId="77777777" w:rsidR="0096730C" w:rsidRPr="00AC20D4" w:rsidRDefault="00850BDD">
          <w:pPr>
            <w:pBdr>
              <w:top w:val="nil"/>
              <w:left w:val="nil"/>
              <w:bottom w:val="nil"/>
              <w:right w:val="nil"/>
              <w:between w:val="nil"/>
            </w:pBdr>
            <w:tabs>
              <w:tab w:val="center" w:pos="4419"/>
              <w:tab w:val="right" w:pos="8838"/>
            </w:tabs>
            <w:jc w:val="center"/>
            <w:rPr>
              <w:rFonts w:ascii="Arial" w:eastAsia="Arial" w:hAnsi="Arial" w:cs="Arial"/>
              <w:color w:val="000000"/>
              <w:sz w:val="24"/>
              <w:szCs w:val="24"/>
              <w:lang w:val="es-CO"/>
            </w:rPr>
          </w:pPr>
          <w:r w:rsidRPr="00AC20D4">
            <w:rPr>
              <w:rFonts w:ascii="Arial" w:eastAsia="Arial" w:hAnsi="Arial" w:cs="Arial"/>
              <w:color w:val="000000"/>
              <w:sz w:val="24"/>
              <w:szCs w:val="24"/>
              <w:lang w:val="es-CO"/>
            </w:rPr>
            <w:t>Macroproceso: Gestión Académica</w:t>
          </w:r>
        </w:p>
      </w:tc>
      <w:tc>
        <w:tcPr>
          <w:tcW w:w="2268" w:type="dxa"/>
          <w:vAlign w:val="center"/>
        </w:tcPr>
        <w:p w14:paraId="58E0BFBC" w14:textId="77777777" w:rsidR="0096730C" w:rsidRPr="00AC20D4" w:rsidRDefault="00850BDD">
          <w:pPr>
            <w:pBdr>
              <w:top w:val="nil"/>
              <w:left w:val="nil"/>
              <w:bottom w:val="nil"/>
              <w:right w:val="nil"/>
              <w:between w:val="nil"/>
            </w:pBdr>
            <w:tabs>
              <w:tab w:val="center" w:pos="4419"/>
              <w:tab w:val="right" w:pos="8838"/>
            </w:tabs>
            <w:jc w:val="left"/>
            <w:rPr>
              <w:rFonts w:ascii="Arial" w:eastAsia="Arial" w:hAnsi="Arial" w:cs="Arial"/>
              <w:color w:val="000000"/>
              <w:sz w:val="24"/>
              <w:szCs w:val="24"/>
              <w:lang w:val="es-CO"/>
            </w:rPr>
          </w:pPr>
          <w:r w:rsidRPr="00AC20D4">
            <w:rPr>
              <w:rFonts w:ascii="Arial" w:eastAsia="Arial" w:hAnsi="Arial" w:cs="Arial"/>
              <w:color w:val="000000"/>
              <w:sz w:val="24"/>
              <w:szCs w:val="24"/>
              <w:lang w:val="es-CO"/>
            </w:rPr>
            <w:t>Versión: 01</w:t>
          </w:r>
        </w:p>
      </w:tc>
      <w:tc>
        <w:tcPr>
          <w:tcW w:w="1843" w:type="dxa"/>
          <w:vMerge/>
          <w:vAlign w:val="center"/>
        </w:tcPr>
        <w:p w14:paraId="41288070" w14:textId="77777777" w:rsidR="0096730C" w:rsidRDefault="0096730C">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96730C" w14:paraId="55DF7676" w14:textId="77777777">
      <w:trPr>
        <w:trHeight w:val="523"/>
        <w:jc w:val="center"/>
      </w:trPr>
      <w:tc>
        <w:tcPr>
          <w:tcW w:w="1276" w:type="dxa"/>
          <w:vMerge/>
          <w:vAlign w:val="center"/>
        </w:tcPr>
        <w:p w14:paraId="6BD59459" w14:textId="77777777" w:rsidR="0096730C" w:rsidRDefault="0096730C">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4536" w:type="dxa"/>
          <w:vAlign w:val="center"/>
        </w:tcPr>
        <w:p w14:paraId="7BA91057" w14:textId="77777777" w:rsidR="0096730C" w:rsidRPr="00AC20D4" w:rsidRDefault="00850BDD">
          <w:pPr>
            <w:pBdr>
              <w:top w:val="nil"/>
              <w:left w:val="nil"/>
              <w:bottom w:val="nil"/>
              <w:right w:val="nil"/>
              <w:between w:val="nil"/>
            </w:pBdr>
            <w:tabs>
              <w:tab w:val="center" w:pos="4419"/>
              <w:tab w:val="right" w:pos="8838"/>
            </w:tabs>
            <w:jc w:val="center"/>
            <w:rPr>
              <w:rFonts w:ascii="Arial" w:eastAsia="Arial" w:hAnsi="Arial" w:cs="Arial"/>
              <w:color w:val="000000"/>
              <w:sz w:val="24"/>
              <w:szCs w:val="24"/>
              <w:lang w:val="es-CO"/>
            </w:rPr>
          </w:pPr>
          <w:r w:rsidRPr="00AC20D4">
            <w:rPr>
              <w:rFonts w:ascii="Arial" w:eastAsia="Arial" w:hAnsi="Arial" w:cs="Arial"/>
              <w:color w:val="000000"/>
              <w:sz w:val="24"/>
              <w:szCs w:val="24"/>
              <w:lang w:val="es-CO"/>
            </w:rPr>
            <w:t>Proceso: Gestión de la Docencia</w:t>
          </w:r>
        </w:p>
      </w:tc>
      <w:tc>
        <w:tcPr>
          <w:tcW w:w="2268" w:type="dxa"/>
          <w:vAlign w:val="center"/>
        </w:tcPr>
        <w:p w14:paraId="1FE4DD1B" w14:textId="77777777" w:rsidR="0096730C" w:rsidRPr="00AC20D4" w:rsidRDefault="00850BDD">
          <w:pPr>
            <w:pBdr>
              <w:top w:val="nil"/>
              <w:left w:val="nil"/>
              <w:bottom w:val="nil"/>
              <w:right w:val="nil"/>
              <w:between w:val="nil"/>
            </w:pBdr>
            <w:tabs>
              <w:tab w:val="center" w:pos="4419"/>
              <w:tab w:val="right" w:pos="8838"/>
            </w:tabs>
            <w:jc w:val="left"/>
            <w:rPr>
              <w:rFonts w:ascii="Arial" w:eastAsia="Arial" w:hAnsi="Arial" w:cs="Arial"/>
              <w:color w:val="000000"/>
              <w:sz w:val="24"/>
              <w:szCs w:val="24"/>
              <w:lang w:val="es-CO"/>
            </w:rPr>
          </w:pPr>
          <w:r w:rsidRPr="00AC20D4">
            <w:rPr>
              <w:rFonts w:ascii="Arial" w:eastAsia="Arial" w:hAnsi="Arial" w:cs="Arial"/>
              <w:color w:val="000000"/>
              <w:sz w:val="24"/>
              <w:szCs w:val="24"/>
              <w:lang w:val="es-CO"/>
            </w:rPr>
            <w:t>Fecha de Aprobación: 08/09/2014</w:t>
          </w:r>
        </w:p>
      </w:tc>
      <w:tc>
        <w:tcPr>
          <w:tcW w:w="1843" w:type="dxa"/>
          <w:vMerge/>
          <w:vAlign w:val="center"/>
        </w:tcPr>
        <w:p w14:paraId="2A032642" w14:textId="77777777" w:rsidR="0096730C" w:rsidRDefault="0096730C">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bl>
  <w:p w14:paraId="78D06774" w14:textId="77777777" w:rsidR="0096730C" w:rsidRDefault="0096730C">
    <w:pPr>
      <w:pBdr>
        <w:top w:val="nil"/>
        <w:left w:val="nil"/>
        <w:bottom w:val="nil"/>
        <w:right w:val="nil"/>
        <w:between w:val="nil"/>
      </w:pBdr>
      <w:tabs>
        <w:tab w:val="center" w:pos="4419"/>
        <w:tab w:val="right" w:pos="8838"/>
      </w:tabs>
      <w:rPr>
        <w:rFonts w:eastAsia="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B7765"/>
    <w:multiLevelType w:val="multilevel"/>
    <w:tmpl w:val="637866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0C"/>
    <w:rsid w:val="0002753C"/>
    <w:rsid w:val="0008233C"/>
    <w:rsid w:val="0034095C"/>
    <w:rsid w:val="003F7C39"/>
    <w:rsid w:val="00737D87"/>
    <w:rsid w:val="007C3514"/>
    <w:rsid w:val="007D0F1D"/>
    <w:rsid w:val="00850BDD"/>
    <w:rsid w:val="0096730C"/>
    <w:rsid w:val="00AC20D4"/>
    <w:rsid w:val="00D50480"/>
    <w:rsid w:val="00D57DFB"/>
    <w:rsid w:val="00E83049"/>
    <w:rsid w:val="00E84256"/>
    <w:rsid w:val="00FD1B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DAFF8"/>
  <w15:docId w15:val="{EF4584C4-C89C-4727-815D-5F563C84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38"/>
    <w:rPr>
      <w:rFonts w:eastAsia="Times New Roman" w:cs="Times New Roman"/>
      <w:lang w:val="en-U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AA1D38"/>
    <w:pPr>
      <w:tabs>
        <w:tab w:val="center" w:pos="4419"/>
        <w:tab w:val="right" w:pos="8838"/>
      </w:tabs>
    </w:pPr>
  </w:style>
  <w:style w:type="character" w:customStyle="1" w:styleId="EncabezadoCar">
    <w:name w:val="Encabezado Car"/>
    <w:basedOn w:val="Fuentedeprrafopredeter"/>
    <w:link w:val="Encabezado"/>
    <w:rsid w:val="00AA1D38"/>
    <w:rPr>
      <w:rFonts w:ascii="Verdana" w:eastAsia="Times New Roman" w:hAnsi="Verdana" w:cs="Times New Roman"/>
      <w:sz w:val="20"/>
      <w:szCs w:val="20"/>
      <w:lang w:val="en-US" w:eastAsia="es-ES"/>
    </w:rPr>
  </w:style>
  <w:style w:type="paragraph" w:styleId="Piedepgina">
    <w:name w:val="footer"/>
    <w:basedOn w:val="Normal"/>
    <w:link w:val="PiedepginaCar"/>
    <w:rsid w:val="00AA1D38"/>
    <w:pPr>
      <w:tabs>
        <w:tab w:val="center" w:pos="4419"/>
        <w:tab w:val="right" w:pos="8838"/>
      </w:tabs>
    </w:pPr>
  </w:style>
  <w:style w:type="character" w:customStyle="1" w:styleId="PiedepginaCar">
    <w:name w:val="Pie de página Car"/>
    <w:basedOn w:val="Fuentedeprrafopredeter"/>
    <w:link w:val="Piedepgina"/>
    <w:rsid w:val="00AA1D38"/>
    <w:rPr>
      <w:rFonts w:ascii="Verdana" w:eastAsia="Times New Roman" w:hAnsi="Verdana" w:cs="Times New Roman"/>
      <w:sz w:val="20"/>
      <w:szCs w:val="20"/>
      <w:lang w:val="en-US" w:eastAsia="es-ES"/>
    </w:rPr>
  </w:style>
  <w:style w:type="character" w:styleId="Nmerodepgina">
    <w:name w:val="page number"/>
    <w:basedOn w:val="Fuentedeprrafopredeter"/>
    <w:rsid w:val="00AA1D3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social@udistrital.edu.c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R5lJtNaBO6JhmzSYM2nGLLfzaA==">AMUW2mUk8XnbyzjgUe7/rKw+9+jGagJF/YqWqa6bwesygEQdUtJ127619DOq4tDdJKFfeLRp6vC3nUowKzsyGPPpsRjDEV7ZeKkGOgWSqexvWRJBkTo3bphPIlRPe6Ni9Pze8NJJZQXm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E45FF2-0A9B-4391-A517-D04DD873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Pereira</dc:creator>
  <cp:lastModifiedBy>Elizabeth Pinto</cp:lastModifiedBy>
  <cp:revision>2</cp:revision>
  <dcterms:created xsi:type="dcterms:W3CDTF">2022-09-08T20:46:00Z</dcterms:created>
  <dcterms:modified xsi:type="dcterms:W3CDTF">2022-09-08T20:46:00Z</dcterms:modified>
</cp:coreProperties>
</file>