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2D56" w14:textId="47382EA6" w:rsidR="007D3D3B" w:rsidRDefault="007D3D3B"/>
    <w:p w14:paraId="51626DD2" w14:textId="4ECD52FB" w:rsidR="005706A5" w:rsidRDefault="005706A5" w:rsidP="005706A5">
      <w:pPr>
        <w:jc w:val="center"/>
      </w:pPr>
      <w:r>
        <w:t>CONTRATO No.16 INSTALACIONES HIDROSANIOTARIAS</w:t>
      </w:r>
    </w:p>
    <w:p w14:paraId="35F53556" w14:textId="48C8C0C0" w:rsidR="005706A5" w:rsidRDefault="005706A5">
      <w:r>
        <w:t>ANEXO ADENDA No. 2</w:t>
      </w:r>
    </w:p>
    <w:p w14:paraId="72FE1850" w14:textId="18F79E0A" w:rsidR="005706A5" w:rsidRDefault="005706A5"/>
    <w:p w14:paraId="6E76AB8A" w14:textId="74C91751" w:rsidR="005706A5" w:rsidRDefault="005706A5">
      <w:hyperlink r:id="rId4" w:history="1">
        <w:r w:rsidRPr="00FA7FD3">
          <w:rPr>
            <w:rStyle w:val="Hipervnculo"/>
          </w:rPr>
          <w:t>https://drive.google.com/drive/folders/1GcpPCA7vjUg98mrvkHopb_K09j5wh7O0?usp=drive_link</w:t>
        </w:r>
      </w:hyperlink>
    </w:p>
    <w:p w14:paraId="734B61F9" w14:textId="77777777" w:rsidR="005706A5" w:rsidRDefault="005706A5"/>
    <w:sectPr w:rsidR="005706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A5"/>
    <w:rsid w:val="005706A5"/>
    <w:rsid w:val="007D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7D0F"/>
  <w15:chartTrackingRefBased/>
  <w15:docId w15:val="{13A622DD-3D79-476C-8002-F004D686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06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0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GcpPCA7vjUg98mrvkHopb_K09j5wh7O0?usp=drive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Guevara Blum</dc:creator>
  <cp:keywords/>
  <dc:description/>
  <cp:lastModifiedBy>Carlos Guevara Blum</cp:lastModifiedBy>
  <cp:revision>1</cp:revision>
  <dcterms:created xsi:type="dcterms:W3CDTF">2024-02-19T21:48:00Z</dcterms:created>
  <dcterms:modified xsi:type="dcterms:W3CDTF">2024-02-19T21:49:00Z</dcterms:modified>
</cp:coreProperties>
</file>