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435A1" w:rsidRPr="00B3307B" w14:paraId="17BE6560" w14:textId="77777777" w:rsidTr="260AAE20">
        <w:trPr>
          <w:trHeight w:val="285"/>
        </w:trPr>
        <w:tc>
          <w:tcPr>
            <w:tcW w:w="10035" w:type="dxa"/>
            <w:shd w:val="clear" w:color="auto" w:fill="003366"/>
          </w:tcPr>
          <w:p w14:paraId="27418600" w14:textId="77777777" w:rsidR="00D435A1" w:rsidRPr="00B3307B" w:rsidRDefault="002848F1">
            <w:pPr>
              <w:pStyle w:val="TableParagraph"/>
              <w:spacing w:line="254" w:lineRule="exact"/>
              <w:ind w:left="2165" w:right="2126"/>
              <w:jc w:val="center"/>
              <w:rPr>
                <w:rFonts w:ascii="Times New Roman" w:hAnsi="Times New Roman" w:cs="Times New Roman"/>
                <w:b/>
              </w:rPr>
            </w:pPr>
            <w:r w:rsidRPr="00B3307B">
              <w:rPr>
                <w:rFonts w:ascii="Times New Roman" w:hAnsi="Times New Roman" w:cs="Times New Roman"/>
                <w:b/>
                <w:color w:val="FFFFFF"/>
              </w:rPr>
              <w:t>Descripción</w:t>
            </w:r>
            <w:r w:rsidRPr="00B3307B">
              <w:rPr>
                <w:rFonts w:ascii="Times New Roman" w:hAnsi="Times New Roman" w:cs="Times New Roman"/>
                <w:b/>
                <w:color w:val="FFFFFF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  <w:color w:val="FFFFFF"/>
              </w:rPr>
              <w:t>General</w:t>
            </w:r>
          </w:p>
        </w:tc>
      </w:tr>
      <w:tr w:rsidR="00D435A1" w:rsidRPr="00B3307B" w14:paraId="63B3F28B" w14:textId="77777777" w:rsidTr="260AAE20">
        <w:trPr>
          <w:trHeight w:val="3000"/>
        </w:trPr>
        <w:tc>
          <w:tcPr>
            <w:tcW w:w="10035" w:type="dxa"/>
          </w:tcPr>
          <w:p w14:paraId="7E43D044" w14:textId="7703EC6D" w:rsidR="00D435A1" w:rsidRPr="00B3307B" w:rsidRDefault="00DB4729" w:rsidP="00DB4729">
            <w:pPr>
              <w:pStyle w:val="TableParagraph"/>
              <w:spacing w:line="254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2848F1" w:rsidRPr="00B3307B">
              <w:rPr>
                <w:rFonts w:ascii="Times New Roman" w:hAnsi="Times New Roman" w:cs="Times New Roman"/>
                <w:b/>
              </w:rPr>
              <w:t>Convocatoria</w:t>
            </w:r>
            <w:r w:rsidR="002848F1" w:rsidRPr="00B3307B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Abreviada</w:t>
            </w:r>
            <w:r w:rsidR="002848F1" w:rsidRPr="00B3307B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para</w:t>
            </w:r>
            <w:r w:rsidR="002848F1" w:rsidRPr="00B3307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Docentes</w:t>
            </w:r>
            <w:r w:rsidR="002848F1" w:rsidRPr="00B3307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de</w:t>
            </w:r>
            <w:r w:rsidR="002848F1" w:rsidRPr="00B3307B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Vinculación</w:t>
            </w:r>
            <w:r w:rsidR="002848F1" w:rsidRPr="00B3307B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Especial</w:t>
            </w:r>
          </w:p>
          <w:p w14:paraId="0A99A9FB" w14:textId="77777777" w:rsidR="00D435A1" w:rsidRPr="00B3307B" w:rsidRDefault="00D435A1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441ABD9A" w14:textId="1734404F" w:rsidR="00D435A1" w:rsidRPr="00B3307B" w:rsidRDefault="460E7504">
            <w:pPr>
              <w:pStyle w:val="TableParagraph"/>
              <w:spacing w:line="228" w:lineRule="auto"/>
              <w:ind w:left="307" w:right="603"/>
              <w:jc w:val="both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 Universidad Distrital Francisco José de Caldas</w:t>
            </w:r>
            <w:r w:rsidR="009F2C60">
              <w:rPr>
                <w:rFonts w:ascii="Times New Roman" w:hAnsi="Times New Roman" w:cs="Times New Roman"/>
              </w:rPr>
              <w:t>, por medio de la Vicerrectoría Académica,</w:t>
            </w:r>
            <w:r w:rsidRPr="00B3307B">
              <w:rPr>
                <w:rFonts w:ascii="Times New Roman" w:hAnsi="Times New Roman" w:cs="Times New Roman"/>
              </w:rPr>
              <w:t xml:space="preserve"> requiere vincular un máximo de </w:t>
            </w:r>
            <w:r w:rsidR="0064147F">
              <w:rPr>
                <w:rFonts w:ascii="Times New Roman" w:hAnsi="Times New Roman" w:cs="Times New Roman"/>
              </w:rPr>
              <w:t>un</w:t>
            </w:r>
            <w:r w:rsidR="003A7680">
              <w:rPr>
                <w:rFonts w:ascii="Times New Roman" w:hAnsi="Times New Roman" w:cs="Times New Roman"/>
              </w:rPr>
              <w:t xml:space="preserve"> (</w:t>
            </w:r>
            <w:r w:rsidR="0064147F">
              <w:rPr>
                <w:rFonts w:ascii="Times New Roman" w:hAnsi="Times New Roman" w:cs="Times New Roman"/>
              </w:rPr>
              <w:t>1</w:t>
            </w:r>
            <w:r w:rsidR="003A7680">
              <w:rPr>
                <w:rFonts w:ascii="Times New Roman" w:hAnsi="Times New Roman" w:cs="Times New Roman"/>
              </w:rPr>
              <w:t>)</w:t>
            </w:r>
            <w:r w:rsidRPr="00B3307B">
              <w:rPr>
                <w:rFonts w:ascii="Times New Roman" w:hAnsi="Times New Roman" w:cs="Times New Roman"/>
              </w:rPr>
              <w:t xml:space="preserve"> docente en el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Instituto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Lenguas</w:t>
            </w:r>
            <w:r w:rsidRPr="00B330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Distrital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–</w:t>
            </w:r>
            <w:r w:rsidRPr="00B3307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para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periodo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202</w:t>
            </w:r>
            <w:r w:rsidR="003A7680">
              <w:rPr>
                <w:rFonts w:ascii="Times New Roman" w:hAnsi="Times New Roman" w:cs="Times New Roman"/>
              </w:rPr>
              <w:t>4-</w:t>
            </w:r>
            <w:r w:rsidR="009F2C60">
              <w:rPr>
                <w:rFonts w:ascii="Times New Roman" w:hAnsi="Times New Roman" w:cs="Times New Roman"/>
              </w:rPr>
              <w:t>3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modalidad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Catedra.</w:t>
            </w:r>
          </w:p>
          <w:p w14:paraId="50E8985B" w14:textId="77777777" w:rsidR="00D435A1" w:rsidRPr="00B3307B" w:rsidRDefault="00D435A1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0629CBFB" w14:textId="77777777" w:rsidR="00D435A1" w:rsidRPr="00B3307B" w:rsidRDefault="002848F1">
            <w:pPr>
              <w:pStyle w:val="TableParagraph"/>
              <w:spacing w:line="220" w:lineRule="auto"/>
              <w:ind w:left="307" w:right="608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Objeto de la</w:t>
            </w:r>
            <w:r w:rsidRPr="003A768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contratación</w:t>
            </w:r>
            <w:r w:rsidRPr="00B3307B">
              <w:rPr>
                <w:rFonts w:ascii="Times New Roman" w:hAnsi="Times New Roman" w:cs="Times New Roman"/>
              </w:rPr>
              <w:t>: Impartir 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horas lectivas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detalladas 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continuación en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 diferentes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facultades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 Distrital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Francisco José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Caldas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desarrollar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demás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actividades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propias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cargo.</w:t>
            </w:r>
          </w:p>
          <w:p w14:paraId="0C830566" w14:textId="77777777" w:rsidR="00D435A1" w:rsidRPr="00B3307B" w:rsidRDefault="00D435A1">
            <w:pPr>
              <w:pStyle w:val="TableParagraph"/>
              <w:spacing w:before="5"/>
              <w:rPr>
                <w:rFonts w:ascii="Times New Roman" w:hAnsi="Times New Roman" w:cs="Times New Roman"/>
                <w:sz w:val="21"/>
              </w:rPr>
            </w:pPr>
          </w:p>
          <w:p w14:paraId="1972C9C9" w14:textId="43B3C660" w:rsidR="00D435A1" w:rsidRPr="00B3307B" w:rsidRDefault="460E7504">
            <w:pPr>
              <w:pStyle w:val="TableParagraph"/>
              <w:ind w:left="307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Número</w:t>
            </w:r>
            <w:r w:rsidRPr="003A7680"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de</w:t>
            </w:r>
            <w:r w:rsidRPr="003A768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plazas</w:t>
            </w:r>
            <w:r w:rsidRPr="00B3307B">
              <w:rPr>
                <w:rFonts w:ascii="Times New Roman" w:hAnsi="Times New Roman" w:cs="Times New Roman"/>
              </w:rPr>
              <w:t>: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Un</w:t>
            </w:r>
            <w:r w:rsidRPr="260AAE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 xml:space="preserve">máximo </w:t>
            </w:r>
            <w:r w:rsidR="003A7680" w:rsidRPr="260AAE20">
              <w:rPr>
                <w:rFonts w:ascii="Times New Roman" w:hAnsi="Times New Roman" w:cs="Times New Roman"/>
              </w:rPr>
              <w:t xml:space="preserve">de </w:t>
            </w:r>
            <w:r w:rsidR="005769BD">
              <w:rPr>
                <w:rFonts w:ascii="Times New Roman" w:hAnsi="Times New Roman" w:cs="Times New Roman"/>
              </w:rPr>
              <w:t xml:space="preserve">un </w:t>
            </w:r>
            <w:r w:rsidR="003A7680" w:rsidRPr="260AAE20">
              <w:rPr>
                <w:rFonts w:ascii="Times New Roman" w:hAnsi="Times New Roman" w:cs="Times New Roman"/>
              </w:rPr>
              <w:t>(</w:t>
            </w:r>
            <w:r w:rsidR="005769BD">
              <w:rPr>
                <w:rFonts w:ascii="Times New Roman" w:hAnsi="Times New Roman" w:cs="Times New Roman"/>
              </w:rPr>
              <w:t>1</w:t>
            </w:r>
            <w:r w:rsidR="003A7680" w:rsidRPr="260AAE20">
              <w:rPr>
                <w:rFonts w:ascii="Times New Roman" w:hAnsi="Times New Roman" w:cs="Times New Roman"/>
              </w:rPr>
              <w:t>)</w:t>
            </w:r>
            <w:r w:rsidRPr="260AAE2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vacante</w:t>
            </w:r>
            <w:r w:rsidR="005769BD">
              <w:rPr>
                <w:rFonts w:ascii="Times New Roman" w:hAnsi="Times New Roman" w:cs="Times New Roman"/>
              </w:rPr>
              <w:t xml:space="preserve"> </w:t>
            </w:r>
            <w:r w:rsidR="003A7680" w:rsidRPr="260AAE20">
              <w:rPr>
                <w:rFonts w:ascii="Times New Roman" w:hAnsi="Times New Roman" w:cs="Times New Roman"/>
                <w:spacing w:val="2"/>
              </w:rPr>
              <w:t xml:space="preserve">para </w:t>
            </w:r>
            <w:proofErr w:type="gramStart"/>
            <w:r w:rsidR="003A7680" w:rsidRPr="260AAE20">
              <w:rPr>
                <w:rFonts w:ascii="Times New Roman" w:hAnsi="Times New Roman" w:cs="Times New Roman"/>
                <w:spacing w:val="2"/>
              </w:rPr>
              <w:t>Portugués</w:t>
            </w:r>
            <w:proofErr w:type="gramEnd"/>
            <w:r w:rsidR="005769BD">
              <w:rPr>
                <w:rFonts w:ascii="Times New Roman" w:hAnsi="Times New Roman" w:cs="Times New Roman"/>
              </w:rPr>
              <w:t>.</w:t>
            </w:r>
          </w:p>
        </w:tc>
      </w:tr>
    </w:tbl>
    <w:p w14:paraId="096CA620" w14:textId="77777777" w:rsidR="00D435A1" w:rsidRPr="00B3307B" w:rsidRDefault="00D435A1">
      <w:pPr>
        <w:pStyle w:val="Textoindependiente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6725A" w:rsidRPr="00B3307B" w14:paraId="1236CFEC" w14:textId="77777777" w:rsidTr="260AAE20">
        <w:tc>
          <w:tcPr>
            <w:tcW w:w="1843" w:type="dxa"/>
            <w:shd w:val="clear" w:color="auto" w:fill="003366"/>
          </w:tcPr>
          <w:p w14:paraId="583302C1" w14:textId="7D439008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Asignatura</w:t>
            </w:r>
          </w:p>
        </w:tc>
        <w:tc>
          <w:tcPr>
            <w:tcW w:w="8080" w:type="dxa"/>
          </w:tcPr>
          <w:p w14:paraId="37FD79CF" w14:textId="2F70B570" w:rsidR="0006725A" w:rsidRPr="00B3307B" w:rsidRDefault="65A92508" w:rsidP="260AAE20">
            <w:pPr>
              <w:pStyle w:val="Textoindependiente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Cursos de Segunda Lengua de Portugués para Facultades </w:t>
            </w:r>
          </w:p>
        </w:tc>
      </w:tr>
      <w:tr w:rsidR="0006725A" w:rsidRPr="00B3307B" w14:paraId="0DBFF4A6" w14:textId="77777777" w:rsidTr="260AAE20">
        <w:tc>
          <w:tcPr>
            <w:tcW w:w="1843" w:type="dxa"/>
            <w:shd w:val="clear" w:color="auto" w:fill="003366"/>
          </w:tcPr>
          <w:p w14:paraId="5BD33C6B" w14:textId="118B6F29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Áreas del conocimiento</w:t>
            </w:r>
          </w:p>
        </w:tc>
        <w:tc>
          <w:tcPr>
            <w:tcW w:w="8080" w:type="dxa"/>
          </w:tcPr>
          <w:p w14:paraId="4A57CF8C" w14:textId="056DE1CE" w:rsidR="00FE3A3F" w:rsidRPr="00B3307B" w:rsidRDefault="00FE3A3F" w:rsidP="260AAE20">
            <w:pPr>
              <w:pStyle w:val="Textoindependiente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>Idioma</w:t>
            </w:r>
            <w:r w:rsidR="34104505"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 Portugués </w:t>
            </w:r>
          </w:p>
          <w:p w14:paraId="51C1AABD" w14:textId="24D25184" w:rsidR="00FE3A3F" w:rsidRPr="00B3307B" w:rsidRDefault="00FE3A3F" w:rsidP="260AAE20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Pedagogía </w:t>
            </w:r>
          </w:p>
        </w:tc>
      </w:tr>
      <w:tr w:rsidR="0006725A" w:rsidRPr="00B3307B" w14:paraId="2F3294BA" w14:textId="77777777" w:rsidTr="260AAE20">
        <w:tc>
          <w:tcPr>
            <w:tcW w:w="1843" w:type="dxa"/>
            <w:shd w:val="clear" w:color="auto" w:fill="003366"/>
          </w:tcPr>
          <w:p w14:paraId="18192B92" w14:textId="0592AC0C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Perfil del docente</w:t>
            </w:r>
          </w:p>
        </w:tc>
        <w:tc>
          <w:tcPr>
            <w:tcW w:w="8080" w:type="dxa"/>
          </w:tcPr>
          <w:p w14:paraId="59EAE146" w14:textId="150DA86D" w:rsidR="00474941" w:rsidRPr="00FE0096" w:rsidRDefault="00FE3A3F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T</w:t>
            </w:r>
            <w:r w:rsidR="003A7680" w:rsidRPr="003A7680">
              <w:rPr>
                <w:rFonts w:ascii="Times New Roman" w:hAnsi="Times New Roman" w:cs="Times New Roman"/>
                <w:b/>
                <w:bCs/>
              </w:rPr>
              <w:t>ÍTULO DE PREGRADO</w:t>
            </w:r>
            <w:r w:rsidR="003A7680">
              <w:rPr>
                <w:rFonts w:ascii="Times New Roman" w:hAnsi="Times New Roman" w:cs="Times New Roman"/>
              </w:rPr>
              <w:t>:</w:t>
            </w:r>
            <w:r w:rsidR="00FE0096">
              <w:rPr>
                <w:rFonts w:ascii="Times New Roman" w:hAnsi="Times New Roman" w:cs="Times New Roman"/>
              </w:rPr>
              <w:t xml:space="preserve"> 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>Licenciado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 (a)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/ profesional en Educación y en áreas afines a la naturaleza del concurso abreviado </w:t>
            </w:r>
            <w:r w:rsidR="005769BD">
              <w:rPr>
                <w:rFonts w:ascii="Times New Roman" w:hAnsi="Times New Roman" w:cs="Times New Roman"/>
                <w:spacing w:val="-1"/>
              </w:rPr>
              <w:t>c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on posible énfasis en </w:t>
            </w:r>
            <w:proofErr w:type="gramStart"/>
            <w:r w:rsidR="00FE0096" w:rsidRPr="00FE0096">
              <w:rPr>
                <w:rFonts w:ascii="Times New Roman" w:hAnsi="Times New Roman" w:cs="Times New Roman"/>
                <w:spacing w:val="-1"/>
              </w:rPr>
              <w:t>Portugués</w:t>
            </w:r>
            <w:proofErr w:type="gramEnd"/>
            <w:r w:rsidR="005769BD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6929F510" w14:textId="09AB5ABB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</w:p>
          <w:p w14:paraId="0DC46B56" w14:textId="2F2F8AE1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FE0096">
              <w:rPr>
                <w:rFonts w:ascii="Times New Roman" w:hAnsi="Times New Roman" w:cs="Times New Roman"/>
                <w:spacing w:val="-1"/>
              </w:rPr>
              <w:t>Preferiblemente con título de posgrado afín al área del concurso y/o alienado con los propósitos de formación de los espacios académicos </w:t>
            </w:r>
          </w:p>
          <w:p w14:paraId="1AAC2D2F" w14:textId="5A4E1F31" w:rsidR="00474941" w:rsidRDefault="00474941" w:rsidP="00FE3A3F">
            <w:pPr>
              <w:pStyle w:val="Textoindependiente"/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0F80B5" w14:textId="7E2799D8" w:rsidR="00474941" w:rsidRPr="00FE0096" w:rsidRDefault="00474941" w:rsidP="00FE00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CERTIFICACIÓN INTERNACIONAL: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Examen internacional vigente, reconocido en la Resolución 018035 del 21 de septiembre de 2021 emitida por el Ministerio de Educación Nacional con puntaje equivalente a nivel C1 en </w:t>
            </w:r>
            <w:proofErr w:type="gramStart"/>
            <w:r w:rsidR="00BD58C3" w:rsidRPr="00BD58C3">
              <w:rPr>
                <w:rFonts w:ascii="Times New Roman" w:hAnsi="Times New Roman" w:cs="Times New Roman"/>
                <w:spacing w:val="-1"/>
              </w:rPr>
              <w:t>Portugués</w:t>
            </w:r>
            <w:proofErr w:type="gramEnd"/>
            <w:r w:rsidR="005769BD">
              <w:rPr>
                <w:rFonts w:ascii="Times New Roman" w:hAnsi="Times New Roman" w:cs="Times New Roman"/>
                <w:spacing w:val="-1"/>
              </w:rPr>
              <w:t xml:space="preserve">.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Los hablantes nativos estarán exentos de este requisito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2CCACA82" w14:textId="7AC7A395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14:paraId="57DB7A79" w14:textId="1612EACF" w:rsidR="00474941" w:rsidRPr="00BD58C3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260AA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EXPERIENCIA DOCENTE: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Experiencia docente certificada en enseñanza de idiomas, mínimo de </w:t>
            </w:r>
            <w:r w:rsidR="0000117E">
              <w:rPr>
                <w:rFonts w:ascii="Times New Roman" w:hAnsi="Times New Roman" w:cs="Times New Roman"/>
                <w:spacing w:val="-1"/>
              </w:rPr>
              <w:t>un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 año</w:t>
            </w:r>
          </w:p>
          <w:p w14:paraId="18A93A69" w14:textId="1E2DB0F8" w:rsidR="00474941" w:rsidRPr="00B3307B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</w:tc>
      </w:tr>
      <w:tr w:rsidR="0006725A" w:rsidRPr="00B3307B" w14:paraId="4A7EDF69" w14:textId="77777777" w:rsidTr="260AAE20">
        <w:tc>
          <w:tcPr>
            <w:tcW w:w="1843" w:type="dxa"/>
            <w:shd w:val="clear" w:color="auto" w:fill="003366"/>
          </w:tcPr>
          <w:p w14:paraId="42808175" w14:textId="0F89DC23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Disponibilidad de tiempo</w:t>
            </w:r>
          </w:p>
        </w:tc>
        <w:tc>
          <w:tcPr>
            <w:tcW w:w="8080" w:type="dxa"/>
          </w:tcPr>
          <w:p w14:paraId="15F1A9AD" w14:textId="6A2B82F0" w:rsidR="0006725A" w:rsidRPr="008A3FE3" w:rsidRDefault="0021564B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A3FE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Los Horarios de los espacios académicos no pueden ser cambiados: </w:t>
            </w:r>
          </w:p>
          <w:p w14:paraId="13833426" w14:textId="77777777" w:rsidR="00884D90" w:rsidRPr="00530E92" w:rsidRDefault="00884D90" w:rsidP="00884D90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52CFC8E3" w14:textId="7E1D8A8A" w:rsidR="00884D90" w:rsidRPr="00C92478" w:rsidRDefault="00884D90" w:rsidP="00884D90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</w:t>
            </w:r>
            <w:r w:rsidR="00070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SEGUNDA LENGUA I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PORTUGUÉS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3F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Grupo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941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Lunes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y Viernes de 8:00 a.m. a 10:00 a.m. 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en la sede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Fundadores (Centro) 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 Horas)</w:t>
            </w:r>
          </w:p>
          <w:p w14:paraId="6F8A3955" w14:textId="77777777" w:rsidR="00C92478" w:rsidRPr="00530E92" w:rsidRDefault="00C92478" w:rsidP="00C92478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25712CF1" w14:textId="77777777" w:rsidR="0021564B" w:rsidRPr="005769BD" w:rsidRDefault="00C92478" w:rsidP="00C92478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9939 – PORTUGUÉS DE NEGOCIOS (ELECTIVA) </w:t>
            </w:r>
            <w:r w:rsidRPr="00C9247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Grupo 1</w:t>
            </w:r>
            <w:r w:rsidRPr="00C9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gramStart"/>
            <w:r w:rsidRPr="00C9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Martes</w:t>
            </w:r>
            <w:proofErr w:type="gramEnd"/>
            <w:r w:rsidRPr="00C9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y Jueves de 8:00 a.m. a 10:00 a.m. Modalidad Virtual (4 Horas)</w:t>
            </w:r>
          </w:p>
          <w:p w14:paraId="56F32FD5" w14:textId="5045EBBA" w:rsidR="005769BD" w:rsidRPr="008A3FE3" w:rsidRDefault="005769BD" w:rsidP="005769BD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5A" w:rsidRPr="00B3307B" w14:paraId="76594828" w14:textId="77777777" w:rsidTr="260AAE20">
        <w:tc>
          <w:tcPr>
            <w:tcW w:w="1843" w:type="dxa"/>
            <w:shd w:val="clear" w:color="auto" w:fill="003366"/>
          </w:tcPr>
          <w:p w14:paraId="004DA19B" w14:textId="295F9A54" w:rsidR="0006725A" w:rsidRPr="00B3307B" w:rsidRDefault="00FE3A3F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Fechas del concurso</w:t>
            </w:r>
          </w:p>
        </w:tc>
        <w:tc>
          <w:tcPr>
            <w:tcW w:w="8080" w:type="dxa"/>
          </w:tcPr>
          <w:p w14:paraId="58EABB81" w14:textId="1DDF5929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="00BD58C3" w:rsidRPr="00BD58C3">
              <w:rPr>
                <w:rFonts w:ascii="Times New Roman" w:hAnsi="Times New Roman" w:cs="Times New Roman"/>
                <w:b/>
                <w:bCs/>
              </w:rPr>
              <w:t xml:space="preserve"> de la convocatoria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:</w:t>
            </w:r>
            <w:r w:rsidR="00BD58C3">
              <w:rPr>
                <w:rFonts w:ascii="Times New Roman" w:hAnsi="Times New Roman" w:cs="Times New Roman"/>
              </w:rPr>
              <w:t xml:space="preserve"> </w:t>
            </w:r>
            <w:r w:rsidR="0000117E">
              <w:rPr>
                <w:rFonts w:ascii="Times New Roman" w:hAnsi="Times New Roman" w:cs="Times New Roman"/>
              </w:rPr>
              <w:t>2</w:t>
            </w:r>
            <w:r w:rsidR="00FA4A70">
              <w:rPr>
                <w:rFonts w:ascii="Times New Roman" w:hAnsi="Times New Roman" w:cs="Times New Roman"/>
              </w:rPr>
              <w:t>6</w:t>
            </w:r>
            <w:r w:rsidR="00070AF3">
              <w:rPr>
                <w:rFonts w:ascii="Times New Roman" w:hAnsi="Times New Roman" w:cs="Times New Roman"/>
              </w:rPr>
              <w:t xml:space="preserve"> de agosto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2</w:t>
            </w:r>
            <w:r w:rsidR="13E700AA" w:rsidRPr="00B3307B">
              <w:rPr>
                <w:rFonts w:ascii="Times New Roman" w:hAnsi="Times New Roman" w:cs="Times New Roman"/>
              </w:rPr>
              <w:t>024</w:t>
            </w:r>
          </w:p>
          <w:p w14:paraId="5C748BCC" w14:textId="77777777" w:rsidR="0071104F" w:rsidRDefault="0071104F" w:rsidP="0071104F">
            <w:pPr>
              <w:pStyle w:val="TableParagraph"/>
              <w:spacing w:line="254" w:lineRule="exact"/>
              <w:ind w:left="720"/>
              <w:rPr>
                <w:rFonts w:ascii="Times New Roman" w:hAnsi="Times New Roman" w:cs="Times New Roman"/>
              </w:rPr>
            </w:pPr>
          </w:p>
          <w:p w14:paraId="37A55233" w14:textId="791AAA0D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>Recepción de Documentos:</w:t>
            </w:r>
            <w:r w:rsidRPr="260AAE20">
              <w:rPr>
                <w:rFonts w:ascii="Times New Roman" w:hAnsi="Times New Roman" w:cs="Times New Roman"/>
              </w:rPr>
              <w:t xml:space="preserve"> </w:t>
            </w:r>
            <w:r w:rsidR="15A89595" w:rsidRPr="260AAE20">
              <w:rPr>
                <w:rFonts w:ascii="Times New Roman" w:hAnsi="Times New Roman" w:cs="Times New Roman"/>
              </w:rPr>
              <w:t xml:space="preserve">Del </w:t>
            </w:r>
            <w:r w:rsidR="0000117E">
              <w:rPr>
                <w:rFonts w:ascii="Times New Roman" w:hAnsi="Times New Roman" w:cs="Times New Roman"/>
              </w:rPr>
              <w:t>2</w:t>
            </w:r>
            <w:r w:rsidR="00FA4A70">
              <w:rPr>
                <w:rFonts w:ascii="Times New Roman" w:hAnsi="Times New Roman" w:cs="Times New Roman"/>
              </w:rPr>
              <w:t>6</w:t>
            </w:r>
            <w:r w:rsidR="0000117E">
              <w:rPr>
                <w:rFonts w:ascii="Times New Roman" w:hAnsi="Times New Roman" w:cs="Times New Roman"/>
              </w:rPr>
              <w:t xml:space="preserve"> al 2</w:t>
            </w:r>
            <w:r w:rsidR="00FA4A70">
              <w:rPr>
                <w:rFonts w:ascii="Times New Roman" w:hAnsi="Times New Roman" w:cs="Times New Roman"/>
              </w:rPr>
              <w:t>8</w:t>
            </w:r>
            <w:r w:rsidR="0000117E">
              <w:rPr>
                <w:rFonts w:ascii="Times New Roman" w:hAnsi="Times New Roman" w:cs="Times New Roman"/>
              </w:rPr>
              <w:t xml:space="preserve"> </w:t>
            </w:r>
            <w:r w:rsidR="1A73FE31" w:rsidRPr="260AAE20">
              <w:rPr>
                <w:rFonts w:ascii="Times New Roman" w:hAnsi="Times New Roman" w:cs="Times New Roman"/>
              </w:rPr>
              <w:t xml:space="preserve">de </w:t>
            </w:r>
            <w:r w:rsidR="00070AF3">
              <w:rPr>
                <w:rFonts w:ascii="Times New Roman" w:hAnsi="Times New Roman" w:cs="Times New Roman"/>
              </w:rPr>
              <w:t xml:space="preserve">agosto </w:t>
            </w:r>
            <w:r w:rsidR="1A73FE31" w:rsidRPr="260AAE20">
              <w:rPr>
                <w:rFonts w:ascii="Times New Roman" w:hAnsi="Times New Roman" w:cs="Times New Roman"/>
              </w:rPr>
              <w:t>de 2024</w:t>
            </w:r>
          </w:p>
          <w:p w14:paraId="0683A9C4" w14:textId="1EF32347" w:rsidR="260AAE20" w:rsidRDefault="260AAE20" w:rsidP="260AAE20">
            <w:pPr>
              <w:pStyle w:val="TableParagraph"/>
              <w:spacing w:line="254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612431E1" w14:textId="3FBCFF4B" w:rsidR="1A73FE31" w:rsidRDefault="1A73FE31" w:rsidP="260AAE20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 xml:space="preserve">Evaluación de hojas de vida y confirmación del proceso: </w:t>
            </w:r>
            <w:r w:rsidRPr="260AAE20">
              <w:rPr>
                <w:rFonts w:ascii="Times New Roman" w:hAnsi="Times New Roman" w:cs="Times New Roman"/>
              </w:rPr>
              <w:t xml:space="preserve"> </w:t>
            </w:r>
            <w:r w:rsidR="0000117E">
              <w:rPr>
                <w:rFonts w:ascii="Times New Roman" w:hAnsi="Times New Roman" w:cs="Times New Roman"/>
              </w:rPr>
              <w:t>2</w:t>
            </w:r>
            <w:r w:rsidR="00FA4A70">
              <w:rPr>
                <w:rFonts w:ascii="Times New Roman" w:hAnsi="Times New Roman" w:cs="Times New Roman"/>
              </w:rPr>
              <w:t>9</w:t>
            </w:r>
            <w:r w:rsidR="00070AF3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 xml:space="preserve">de </w:t>
            </w:r>
            <w:r w:rsidR="00070AF3">
              <w:rPr>
                <w:rFonts w:ascii="Times New Roman" w:hAnsi="Times New Roman" w:cs="Times New Roman"/>
              </w:rPr>
              <w:t xml:space="preserve">agosto </w:t>
            </w:r>
            <w:r w:rsidRPr="260AAE20">
              <w:rPr>
                <w:rFonts w:ascii="Times New Roman" w:hAnsi="Times New Roman" w:cs="Times New Roman"/>
              </w:rPr>
              <w:t>de 2024</w:t>
            </w:r>
          </w:p>
          <w:p w14:paraId="4765CAFF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56A62DE1" w14:textId="4C7C5A9A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lastRenderedPageBreak/>
              <w:t>Citación</w:t>
            </w:r>
            <w:r w:rsidRPr="00BD58C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a</w:t>
            </w:r>
            <w:r w:rsidRPr="00BD58C3"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entrevista:</w:t>
            </w:r>
            <w:r w:rsidRPr="00BD58C3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FA4A70">
              <w:rPr>
                <w:rFonts w:ascii="Times New Roman" w:hAnsi="Times New Roman" w:cs="Times New Roman"/>
                <w:spacing w:val="-20"/>
              </w:rPr>
              <w:t>30</w:t>
            </w:r>
            <w:r w:rsidR="4DE6E462" w:rsidRPr="00BD58C3">
              <w:rPr>
                <w:rFonts w:ascii="Times New Roman" w:hAnsi="Times New Roman" w:cs="Times New Roman"/>
              </w:rPr>
              <w:t xml:space="preserve"> de </w:t>
            </w:r>
            <w:r w:rsidR="00070AF3">
              <w:rPr>
                <w:rFonts w:ascii="Times New Roman" w:hAnsi="Times New Roman" w:cs="Times New Roman"/>
              </w:rPr>
              <w:t xml:space="preserve">agosto </w:t>
            </w:r>
            <w:r w:rsidR="4DE6E462" w:rsidRPr="00BD58C3">
              <w:rPr>
                <w:rFonts w:ascii="Times New Roman" w:hAnsi="Times New Roman" w:cs="Times New Roman"/>
              </w:rPr>
              <w:t>de 2024</w:t>
            </w:r>
          </w:p>
          <w:p w14:paraId="629A5B78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2149FDEF" w14:textId="60EFC8E9" w:rsidR="0006725A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resultados:</w:t>
            </w:r>
            <w:r w:rsidRPr="00BD58C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FA4A70">
              <w:rPr>
                <w:rFonts w:ascii="Times New Roman" w:hAnsi="Times New Roman" w:cs="Times New Roman"/>
                <w:spacing w:val="-16"/>
              </w:rPr>
              <w:t>2 de septiembre</w:t>
            </w:r>
            <w:r w:rsidR="48048020" w:rsidRPr="00BD58C3">
              <w:rPr>
                <w:rFonts w:ascii="Times New Roman" w:hAnsi="Times New Roman" w:cs="Times New Roman"/>
                <w:spacing w:val="-16"/>
              </w:rPr>
              <w:t xml:space="preserve"> de 2024 </w:t>
            </w:r>
          </w:p>
          <w:p w14:paraId="3D3D5E59" w14:textId="4E6C06B4" w:rsidR="0071104F" w:rsidRPr="00BD58C3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6120402" w14:textId="77777777" w:rsidTr="260AAE20">
        <w:tc>
          <w:tcPr>
            <w:tcW w:w="1843" w:type="dxa"/>
            <w:shd w:val="clear" w:color="auto" w:fill="003366"/>
          </w:tcPr>
          <w:p w14:paraId="59F0755E" w14:textId="686A36FC" w:rsidR="00FE3A3F" w:rsidRPr="00B3307B" w:rsidRDefault="00FE3A3F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lastRenderedPageBreak/>
              <w:t>Documentos que debe anexar</w:t>
            </w:r>
          </w:p>
        </w:tc>
        <w:tc>
          <w:tcPr>
            <w:tcW w:w="8080" w:type="dxa"/>
          </w:tcPr>
          <w:p w14:paraId="7DE10398" w14:textId="77777777" w:rsidR="00FE3A3F" w:rsidRPr="00B3307B" w:rsidRDefault="00FE3A3F" w:rsidP="00FE3A3F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actualizada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académicos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laborales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completos,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incluida</w:t>
            </w:r>
          </w:p>
          <w:p w14:paraId="78D387EA" w14:textId="3C53EC49" w:rsidR="00FE3A3F" w:rsidRPr="00B3307B" w:rsidRDefault="00FE3A3F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spacing w:val="-1"/>
              </w:rPr>
              <w:t>la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certificación</w:t>
            </w:r>
            <w:r w:rsidRPr="00B3307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de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idioma,</w:t>
            </w:r>
            <w:r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todo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</w:t>
            </w:r>
            <w:r w:rsidRPr="00B3307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remitirse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solo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PDF.</w:t>
            </w:r>
          </w:p>
        </w:tc>
      </w:tr>
      <w:tr w:rsidR="00FE3A3F" w:rsidRPr="00B3307B" w14:paraId="5BAE9CC4" w14:textId="77777777" w:rsidTr="260AAE20">
        <w:tc>
          <w:tcPr>
            <w:tcW w:w="1843" w:type="dxa"/>
            <w:shd w:val="clear" w:color="auto" w:fill="003366"/>
          </w:tcPr>
          <w:p w14:paraId="1936762A" w14:textId="77777777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Fecha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y</w:t>
            </w:r>
            <w:r w:rsidRPr="00B3307B">
              <w:rPr>
                <w:rFonts w:ascii="Times New Roman" w:hAnsi="Times New Roman" w:cs="Times New Roman"/>
                <w:color w:val="FFFFFF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lugar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de</w:t>
            </w:r>
          </w:p>
          <w:p w14:paraId="50C26C16" w14:textId="595FE2CD" w:rsidR="00FE3A3F" w:rsidRPr="00B3307B" w:rsidRDefault="00FE3A3F" w:rsidP="00FE3A3F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recepción de</w:t>
            </w:r>
            <w:r w:rsidRPr="00B3307B">
              <w:rPr>
                <w:rFonts w:ascii="Times New Roman" w:hAnsi="Times New Roman" w:cs="Times New Roman"/>
                <w:color w:val="FFFFFF"/>
                <w:spacing w:val="-4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documentos</w:t>
            </w:r>
          </w:p>
        </w:tc>
        <w:tc>
          <w:tcPr>
            <w:tcW w:w="8080" w:type="dxa"/>
          </w:tcPr>
          <w:p w14:paraId="1CA5BF70" w14:textId="12F6E2EA" w:rsidR="00BD58C3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hojas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="18D4C43A" w:rsidRPr="00B3307B">
              <w:rPr>
                <w:rFonts w:ascii="Times New Roman" w:hAnsi="Times New Roman" w:cs="Times New Roman"/>
              </w:rPr>
              <w:t xml:space="preserve"> con los soportes</w:t>
            </w:r>
            <w:r w:rsidRPr="00B3307B">
              <w:rPr>
                <w:rFonts w:ascii="Times New Roman" w:hAnsi="Times New Roman" w:cs="Times New Roman"/>
              </w:rPr>
              <w:t>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deben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ser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enviadas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electrónico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="00BD58C3">
              <w:rPr>
                <w:rFonts w:ascii="Times New Roman" w:hAnsi="Times New Roman" w:cs="Times New Roman"/>
              </w:rPr>
              <w:t xml:space="preserve"> la Coordinación de Facultades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="00BD58C3">
              <w:rPr>
                <w:rFonts w:ascii="Times New Roman" w:hAnsi="Times New Roman" w:cs="Times New Roman"/>
              </w:rPr>
              <w:t xml:space="preserve">: </w:t>
            </w:r>
          </w:p>
          <w:p w14:paraId="658A74DB" w14:textId="1DADE47C" w:rsidR="00FE3A3F" w:rsidRDefault="00D85A8D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color w:val="0562C1"/>
                <w:u w:val="single" w:color="0562C1"/>
              </w:rPr>
            </w:pPr>
            <w:hyperlink r:id="rId7">
              <w:r w:rsidR="00FE3A3F" w:rsidRPr="00B3307B">
                <w:rPr>
                  <w:rFonts w:ascii="Times New Roman" w:hAnsi="Times New Roman" w:cs="Times New Roman"/>
                  <w:color w:val="0562C1"/>
                  <w:u w:val="single" w:color="0562C1"/>
                </w:rPr>
                <w:t>facultadesilud@udistrital.edu.co</w:t>
              </w:r>
            </w:hyperlink>
          </w:p>
          <w:p w14:paraId="332336C0" w14:textId="77777777" w:rsidR="00BD58C3" w:rsidRPr="00B3307B" w:rsidRDefault="00BD58C3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</w:p>
          <w:p w14:paraId="12B3A5D2" w14:textId="56531B33" w:rsidR="00FE3A3F" w:rsidRPr="00B3307B" w:rsidRDefault="00FE3A3F" w:rsidP="260AAE20">
            <w:pPr>
              <w:pStyle w:val="TableParagraph"/>
              <w:numPr>
                <w:ilvl w:val="0"/>
                <w:numId w:val="5"/>
              </w:numPr>
              <w:spacing w:before="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Entre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días</w:t>
            </w:r>
            <w:r w:rsidRPr="00B3307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="009016E6">
              <w:rPr>
                <w:rFonts w:ascii="Times New Roman" w:hAnsi="Times New Roman" w:cs="Times New Roman"/>
                <w:spacing w:val="19"/>
              </w:rPr>
              <w:t>2</w:t>
            </w:r>
            <w:r w:rsidR="009403A7">
              <w:rPr>
                <w:rFonts w:ascii="Times New Roman" w:hAnsi="Times New Roman" w:cs="Times New Roman"/>
                <w:spacing w:val="19"/>
              </w:rPr>
              <w:t>6</w:t>
            </w:r>
            <w:r w:rsidR="00D81CD2">
              <w:rPr>
                <w:rFonts w:ascii="Times New Roman" w:hAnsi="Times New Roman" w:cs="Times New Roman"/>
              </w:rPr>
              <w:t xml:space="preserve"> </w:t>
            </w:r>
            <w:r w:rsidR="00D81CD2" w:rsidRPr="260AAE20">
              <w:rPr>
                <w:rFonts w:ascii="Times New Roman" w:hAnsi="Times New Roman" w:cs="Times New Roman"/>
              </w:rPr>
              <w:t xml:space="preserve">al </w:t>
            </w:r>
            <w:r w:rsidR="009016E6">
              <w:rPr>
                <w:rFonts w:ascii="Times New Roman" w:hAnsi="Times New Roman" w:cs="Times New Roman"/>
              </w:rPr>
              <w:t>2</w:t>
            </w:r>
            <w:r w:rsidR="00FA4A70">
              <w:rPr>
                <w:rFonts w:ascii="Times New Roman" w:hAnsi="Times New Roman" w:cs="Times New Roman"/>
              </w:rPr>
              <w:t>8</w:t>
            </w:r>
            <w:r w:rsidR="00D81CD2" w:rsidRPr="260AAE20">
              <w:rPr>
                <w:rFonts w:ascii="Times New Roman" w:hAnsi="Times New Roman" w:cs="Times New Roman"/>
              </w:rPr>
              <w:t xml:space="preserve"> de </w:t>
            </w:r>
            <w:r w:rsidR="00D81CD2">
              <w:rPr>
                <w:rFonts w:ascii="Times New Roman" w:hAnsi="Times New Roman" w:cs="Times New Roman"/>
              </w:rPr>
              <w:t xml:space="preserve">agosto </w:t>
            </w:r>
            <w:r w:rsidR="00D81CD2" w:rsidRPr="260AAE20">
              <w:rPr>
                <w:rFonts w:ascii="Times New Roman" w:hAnsi="Times New Roman" w:cs="Times New Roman"/>
              </w:rPr>
              <w:t>de 2024</w:t>
            </w:r>
            <w:r w:rsidRPr="00B3307B">
              <w:rPr>
                <w:rFonts w:ascii="Times New Roman" w:hAnsi="Times New Roman" w:cs="Times New Roman"/>
              </w:rPr>
              <w:t>.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Después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esta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fecha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tendrá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="31F08705"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cuenta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ninguna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vida.</w:t>
            </w:r>
          </w:p>
          <w:p w14:paraId="4DB96042" w14:textId="68F82516" w:rsidR="00BD58C3" w:rsidRPr="00B3307B" w:rsidRDefault="00BD58C3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4E46A8F" w14:textId="77777777" w:rsidTr="260AAE20">
        <w:tc>
          <w:tcPr>
            <w:tcW w:w="1843" w:type="dxa"/>
            <w:shd w:val="clear" w:color="auto" w:fill="003366"/>
          </w:tcPr>
          <w:p w14:paraId="0CAFCB80" w14:textId="34AB4487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Entrevista</w:t>
            </w:r>
          </w:p>
        </w:tc>
        <w:tc>
          <w:tcPr>
            <w:tcW w:w="8080" w:type="dxa"/>
          </w:tcPr>
          <w:p w14:paraId="2970CAAF" w14:textId="77777777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prueba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desempeño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 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entrevista</w:t>
            </w:r>
            <w:r w:rsidRPr="00B3307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realizarán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por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parte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 miembros</w:t>
            </w:r>
          </w:p>
          <w:p w14:paraId="4F1E9FC7" w14:textId="3BF7F550" w:rsidR="00FE3A3F" w:rsidRPr="00B3307B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del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A4A70">
              <w:rPr>
                <w:rFonts w:ascii="Times New Roman" w:hAnsi="Times New Roman" w:cs="Times New Roman"/>
                <w:spacing w:val="-5"/>
              </w:rPr>
              <w:t>30</w:t>
            </w:r>
            <w:r w:rsidR="00D81CD2">
              <w:rPr>
                <w:rFonts w:ascii="Times New Roman" w:hAnsi="Times New Roman" w:cs="Times New Roman"/>
                <w:spacing w:val="-5"/>
              </w:rPr>
              <w:t xml:space="preserve"> de agosto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cual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programará</w:t>
            </w:r>
            <w:r w:rsidRPr="00B3307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notificará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="3EA8D850" w:rsidRPr="00B3307B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electrónico.</w:t>
            </w:r>
          </w:p>
        </w:tc>
      </w:tr>
      <w:tr w:rsidR="00FE3A3F" w:rsidRPr="00B3307B" w14:paraId="1572FA07" w14:textId="77777777" w:rsidTr="260AAE20">
        <w:tc>
          <w:tcPr>
            <w:tcW w:w="1843" w:type="dxa"/>
            <w:shd w:val="clear" w:color="auto" w:fill="003366"/>
          </w:tcPr>
          <w:p w14:paraId="6B948DAD" w14:textId="4E7D214B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Publicación de resultados</w:t>
            </w:r>
          </w:p>
        </w:tc>
        <w:tc>
          <w:tcPr>
            <w:tcW w:w="8080" w:type="dxa"/>
          </w:tcPr>
          <w:p w14:paraId="3D0C21A1" w14:textId="2FF909E4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resultados:</w:t>
            </w:r>
            <w:r w:rsidRPr="00B3307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FA4A70">
              <w:rPr>
                <w:rFonts w:ascii="Times New Roman" w:hAnsi="Times New Roman" w:cs="Times New Roman"/>
                <w:spacing w:val="-16"/>
              </w:rPr>
              <w:t>2 de septiembre</w:t>
            </w:r>
            <w:r w:rsidR="00FA4A70" w:rsidRPr="00BD58C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3ABADD44" w:rsidRPr="00B3307B">
              <w:rPr>
                <w:rFonts w:ascii="Times New Roman" w:hAnsi="Times New Roman" w:cs="Times New Roman"/>
                <w:spacing w:val="-16"/>
              </w:rPr>
              <w:t xml:space="preserve">de 2024 </w:t>
            </w:r>
          </w:p>
        </w:tc>
      </w:tr>
    </w:tbl>
    <w:p w14:paraId="1D1B7A6E" w14:textId="619DD48C" w:rsidR="00FE3A3F" w:rsidRPr="00B3307B" w:rsidRDefault="2E900F9E" w:rsidP="00FE3A3F">
      <w:pPr>
        <w:pStyle w:val="Textoindependiente"/>
        <w:spacing w:line="268" w:lineRule="auto"/>
        <w:ind w:left="695" w:right="618"/>
        <w:rPr>
          <w:rFonts w:ascii="Times New Roman" w:hAnsi="Times New Roman" w:cs="Times New Roman"/>
        </w:rPr>
      </w:pPr>
      <w:r w:rsidRPr="00B3307B">
        <w:rPr>
          <w:rFonts w:ascii="Times New Roman" w:hAnsi="Times New Roman" w:cs="Times New Roman"/>
        </w:rPr>
        <w:t>*</w:t>
      </w:r>
      <w:r w:rsidR="00FE3A3F" w:rsidRPr="00B3307B">
        <w:rPr>
          <w:rFonts w:ascii="Times New Roman" w:hAnsi="Times New Roman" w:cs="Times New Roman"/>
        </w:rPr>
        <w:t>Para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declarar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un</w:t>
      </w:r>
      <w:r w:rsidR="00FE3A3F" w:rsidRPr="00B3307B">
        <w:rPr>
          <w:rFonts w:ascii="Times New Roman" w:hAnsi="Times New Roman" w:cs="Times New Roman"/>
          <w:spacing w:val="1"/>
        </w:rPr>
        <w:t xml:space="preserve"> </w:t>
      </w:r>
      <w:r w:rsidR="00FE3A3F" w:rsidRPr="00B3307B">
        <w:rPr>
          <w:rFonts w:ascii="Times New Roman" w:hAnsi="Times New Roman" w:cs="Times New Roman"/>
        </w:rPr>
        <w:t>ganador</w:t>
      </w:r>
      <w:r w:rsidR="00FE3A3F" w:rsidRPr="00B3307B">
        <w:rPr>
          <w:rFonts w:ascii="Times New Roman" w:hAnsi="Times New Roman" w:cs="Times New Roman"/>
          <w:spacing w:val="-21"/>
        </w:rPr>
        <w:t xml:space="preserve"> </w:t>
      </w:r>
      <w:r w:rsidR="00FE3A3F" w:rsidRPr="00B3307B">
        <w:rPr>
          <w:rFonts w:ascii="Times New Roman" w:hAnsi="Times New Roman" w:cs="Times New Roman"/>
        </w:rPr>
        <w:t>del</w:t>
      </w:r>
      <w:r w:rsidR="00FE3A3F" w:rsidRPr="00B3307B">
        <w:rPr>
          <w:rFonts w:ascii="Times New Roman" w:hAnsi="Times New Roman" w:cs="Times New Roman"/>
          <w:spacing w:val="10"/>
        </w:rPr>
        <w:t xml:space="preserve"> </w:t>
      </w:r>
      <w:r w:rsidR="00FE3A3F" w:rsidRPr="00B3307B">
        <w:rPr>
          <w:rFonts w:ascii="Times New Roman" w:hAnsi="Times New Roman" w:cs="Times New Roman"/>
        </w:rPr>
        <w:t>concurso</w:t>
      </w:r>
      <w:r w:rsidR="00FE3A3F" w:rsidRPr="00B3307B">
        <w:rPr>
          <w:rFonts w:ascii="Times New Roman" w:hAnsi="Times New Roman" w:cs="Times New Roman"/>
          <w:spacing w:val="-16"/>
        </w:rPr>
        <w:t xml:space="preserve"> </w:t>
      </w:r>
      <w:r w:rsidR="00FE3A3F" w:rsidRPr="00B3307B">
        <w:rPr>
          <w:rFonts w:ascii="Times New Roman" w:hAnsi="Times New Roman" w:cs="Times New Roman"/>
        </w:rPr>
        <w:t>docente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00FE3A3F" w:rsidRPr="00B3307B">
        <w:rPr>
          <w:rFonts w:ascii="Times New Roman" w:hAnsi="Times New Roman" w:cs="Times New Roman"/>
        </w:rPr>
        <w:t>el</w:t>
      </w:r>
      <w:r w:rsidR="00FE3A3F" w:rsidRPr="00B3307B">
        <w:rPr>
          <w:rFonts w:ascii="Times New Roman" w:hAnsi="Times New Roman" w:cs="Times New Roman"/>
          <w:spacing w:val="9"/>
        </w:rPr>
        <w:t xml:space="preserve"> </w:t>
      </w:r>
      <w:r w:rsidR="00FE3A3F" w:rsidRPr="00B3307B">
        <w:rPr>
          <w:rFonts w:ascii="Times New Roman" w:hAnsi="Times New Roman" w:cs="Times New Roman"/>
        </w:rPr>
        <w:t>menor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puntaje</w:t>
      </w:r>
      <w:r w:rsidR="00FE3A3F" w:rsidRPr="00B3307B">
        <w:rPr>
          <w:rFonts w:ascii="Times New Roman" w:hAnsi="Times New Roman" w:cs="Times New Roman"/>
          <w:spacing w:val="-25"/>
        </w:rPr>
        <w:t xml:space="preserve"> </w:t>
      </w:r>
      <w:r w:rsidR="00FE3A3F" w:rsidRPr="00B3307B">
        <w:rPr>
          <w:rFonts w:ascii="Times New Roman" w:hAnsi="Times New Roman" w:cs="Times New Roman"/>
        </w:rPr>
        <w:t>posible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3EB0AC75" w:rsidRPr="00B3307B">
        <w:rPr>
          <w:rFonts w:ascii="Times New Roman" w:hAnsi="Times New Roman" w:cs="Times New Roman"/>
        </w:rPr>
        <w:t>será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65</w:t>
      </w:r>
      <w:r w:rsidR="00FE3A3F" w:rsidRPr="00B3307B">
        <w:rPr>
          <w:rFonts w:ascii="Times New Roman" w:hAnsi="Times New Roman" w:cs="Times New Roman"/>
          <w:spacing w:val="-10"/>
        </w:rPr>
        <w:t xml:space="preserve"> </w:t>
      </w:r>
      <w:r w:rsidR="00FE3A3F" w:rsidRPr="00B3307B">
        <w:rPr>
          <w:rFonts w:ascii="Times New Roman" w:hAnsi="Times New Roman" w:cs="Times New Roman"/>
        </w:rPr>
        <w:t>puntos</w:t>
      </w:r>
      <w:r w:rsidR="00FE3A3F" w:rsidRPr="00B3307B">
        <w:rPr>
          <w:rFonts w:ascii="Times New Roman" w:hAnsi="Times New Roman" w:cs="Times New Roman"/>
          <w:spacing w:val="-47"/>
        </w:rPr>
        <w:t xml:space="preserve"> </w:t>
      </w:r>
      <w:r w:rsidR="00FE3A3F" w:rsidRPr="00B3307B">
        <w:rPr>
          <w:rFonts w:ascii="Times New Roman" w:hAnsi="Times New Roman" w:cs="Times New Roman"/>
        </w:rPr>
        <w:t>de</w:t>
      </w:r>
      <w:r w:rsidR="00FE3A3F" w:rsidRPr="00B3307B">
        <w:rPr>
          <w:rFonts w:ascii="Times New Roman" w:hAnsi="Times New Roman" w:cs="Times New Roman"/>
          <w:spacing w:val="-12"/>
        </w:rPr>
        <w:t xml:space="preserve"> </w:t>
      </w:r>
      <w:r w:rsidR="00FE3A3F" w:rsidRPr="00B3307B">
        <w:rPr>
          <w:rFonts w:ascii="Times New Roman" w:hAnsi="Times New Roman" w:cs="Times New Roman"/>
        </w:rPr>
        <w:t>10</w:t>
      </w:r>
      <w:r w:rsidR="76EEFB42" w:rsidRPr="00B3307B">
        <w:rPr>
          <w:rFonts w:ascii="Times New Roman" w:hAnsi="Times New Roman" w:cs="Times New Roman"/>
        </w:rPr>
        <w:t>0 p</w:t>
      </w:r>
      <w:r w:rsidR="00FE3A3F" w:rsidRPr="00B3307B">
        <w:rPr>
          <w:rFonts w:ascii="Times New Roman" w:hAnsi="Times New Roman" w:cs="Times New Roman"/>
        </w:rPr>
        <w:t>osibles.</w:t>
      </w:r>
      <w:r w:rsidR="0734ECDB" w:rsidRPr="00B3307B">
        <w:rPr>
          <w:rFonts w:ascii="Times New Roman" w:hAnsi="Times New Roman" w:cs="Times New Roman"/>
        </w:rPr>
        <w:t xml:space="preserve"> </w:t>
      </w:r>
    </w:p>
    <w:p w14:paraId="42347D9E" w14:textId="77777777" w:rsidR="00FE3A3F" w:rsidRPr="00B3307B" w:rsidRDefault="00FE3A3F" w:rsidP="00FE3A3F">
      <w:pPr>
        <w:spacing w:before="148"/>
        <w:ind w:left="695"/>
        <w:rPr>
          <w:rFonts w:ascii="Times New Roman" w:hAnsi="Times New Roman" w:cs="Times New Roman"/>
          <w:b/>
        </w:rPr>
      </w:pPr>
      <w:r w:rsidRPr="00B3307B">
        <w:rPr>
          <w:rFonts w:ascii="Times New Roman" w:hAnsi="Times New Roman" w:cs="Times New Roman"/>
          <w:b/>
        </w:rPr>
        <w:t>Criterios</w:t>
      </w:r>
      <w:r w:rsidRPr="00B3307B">
        <w:rPr>
          <w:rFonts w:ascii="Times New Roman" w:hAnsi="Times New Roman" w:cs="Times New Roman"/>
          <w:b/>
          <w:spacing w:val="-15"/>
        </w:rPr>
        <w:t xml:space="preserve"> </w:t>
      </w:r>
      <w:r w:rsidRPr="00B3307B">
        <w:rPr>
          <w:rFonts w:ascii="Times New Roman" w:hAnsi="Times New Roman" w:cs="Times New Roman"/>
          <w:b/>
        </w:rPr>
        <w:t>de</w:t>
      </w:r>
      <w:r w:rsidRPr="00B3307B">
        <w:rPr>
          <w:rFonts w:ascii="Times New Roman" w:hAnsi="Times New Roman" w:cs="Times New Roman"/>
          <w:b/>
          <w:spacing w:val="-8"/>
        </w:rPr>
        <w:t xml:space="preserve"> </w:t>
      </w:r>
      <w:r w:rsidRPr="00B3307B">
        <w:rPr>
          <w:rFonts w:ascii="Times New Roman" w:hAnsi="Times New Roman" w:cs="Times New Roman"/>
          <w:b/>
        </w:rPr>
        <w:t>Evaluación</w:t>
      </w:r>
    </w:p>
    <w:p w14:paraId="72C3DDF4" w14:textId="77777777" w:rsidR="00FE3A3F" w:rsidRPr="00B3307B" w:rsidRDefault="00FE3A3F" w:rsidP="00FE3A3F">
      <w:pPr>
        <w:pStyle w:val="Textoindependiente"/>
        <w:spacing w:before="10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2682"/>
      </w:tblGrid>
      <w:tr w:rsidR="00FE3A3F" w:rsidRPr="00251D67" w14:paraId="11538966" w14:textId="77777777" w:rsidTr="00251D67">
        <w:trPr>
          <w:trHeight w:val="520"/>
        </w:trPr>
        <w:tc>
          <w:tcPr>
            <w:tcW w:w="3839" w:type="dxa"/>
            <w:tcBorders>
              <w:right w:val="single" w:sz="6" w:space="0" w:color="000000"/>
            </w:tcBorders>
            <w:shd w:val="clear" w:color="auto" w:fill="003366"/>
          </w:tcPr>
          <w:p w14:paraId="5F26C563" w14:textId="77777777" w:rsidR="00FE3A3F" w:rsidRPr="00251D67" w:rsidRDefault="00FE3A3F" w:rsidP="00E2350E">
            <w:pPr>
              <w:pStyle w:val="TableParagraph"/>
              <w:spacing w:line="252" w:lineRule="exact"/>
              <w:ind w:left="6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CRITERIOS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3366"/>
          </w:tcPr>
          <w:p w14:paraId="6D6F4898" w14:textId="77777777" w:rsidR="00FE3A3F" w:rsidRPr="00251D67" w:rsidRDefault="00FE3A3F" w:rsidP="00E2350E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PUNTOS</w:t>
            </w:r>
            <w:r w:rsidRPr="00251D67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</w:p>
          <w:p w14:paraId="6140E30E" w14:textId="77777777" w:rsidR="00FE3A3F" w:rsidRPr="00251D67" w:rsidRDefault="00FE3A3F" w:rsidP="00E2350E">
            <w:pPr>
              <w:pStyle w:val="TableParagraph"/>
              <w:spacing w:before="1" w:line="247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CALIFICACIÓN</w:t>
            </w:r>
          </w:p>
        </w:tc>
      </w:tr>
      <w:tr w:rsidR="00FE3A3F" w:rsidRPr="00251D67" w14:paraId="2B1A0A64" w14:textId="77777777" w:rsidTr="00251D67">
        <w:trPr>
          <w:trHeight w:val="267"/>
        </w:trPr>
        <w:tc>
          <w:tcPr>
            <w:tcW w:w="3839" w:type="dxa"/>
            <w:tcBorders>
              <w:bottom w:val="single" w:sz="6" w:space="0" w:color="000000"/>
              <w:right w:val="single" w:sz="6" w:space="0" w:color="000000"/>
            </w:tcBorders>
          </w:tcPr>
          <w:p w14:paraId="4CCAC474" w14:textId="77777777" w:rsidR="00FE3A3F" w:rsidRPr="00251D67" w:rsidRDefault="00FE3A3F" w:rsidP="00E2350E">
            <w:pPr>
              <w:pStyle w:val="TableParagraph"/>
              <w:spacing w:line="248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Pregrado</w:t>
            </w:r>
          </w:p>
        </w:tc>
        <w:tc>
          <w:tcPr>
            <w:tcW w:w="2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6B09" w14:textId="77777777" w:rsidR="00FE3A3F" w:rsidRPr="00251D67" w:rsidRDefault="00FE3A3F" w:rsidP="00E2350E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75353142" w14:textId="77777777" w:rsidTr="00251D67">
        <w:trPr>
          <w:trHeight w:val="25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7B2B" w14:textId="77777777" w:rsidR="00FE3A3F" w:rsidRPr="00251D67" w:rsidRDefault="00FE3A3F" w:rsidP="00E2350E">
            <w:pPr>
              <w:pStyle w:val="TableParagraph"/>
              <w:spacing w:line="235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Postgrado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61F" w14:textId="77777777" w:rsidR="00FE3A3F" w:rsidRPr="00251D67" w:rsidRDefault="00FE3A3F" w:rsidP="00E2350E">
            <w:pPr>
              <w:pStyle w:val="TableParagraph"/>
              <w:spacing w:line="235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455BBAA0" w14:textId="77777777" w:rsidTr="00251D67">
        <w:trPr>
          <w:trHeight w:val="26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5D90" w14:textId="14BEAAF2" w:rsidR="00FE3A3F" w:rsidRPr="00251D67" w:rsidRDefault="00FE3A3F" w:rsidP="00251D67">
            <w:pPr>
              <w:pStyle w:val="TableParagraph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Certificación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internacional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3D12" w14:textId="77777777" w:rsidR="00FE3A3F" w:rsidRPr="00251D67" w:rsidRDefault="00FE3A3F" w:rsidP="00E2350E">
            <w:pPr>
              <w:pStyle w:val="TableParagraph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ACB2D96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8761" w14:textId="464341F2" w:rsidR="00FE3A3F" w:rsidRPr="00251D67" w:rsidRDefault="00FE3A3F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Experiencia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y/o</w:t>
            </w:r>
            <w:r w:rsidRPr="00251D67">
              <w:rPr>
                <w:rFonts w:ascii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relacionada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7CC3" w14:textId="77777777" w:rsidR="00FE3A3F" w:rsidRPr="00251D67" w:rsidRDefault="00FE3A3F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1DDBFD39" w14:textId="77777777" w:rsidTr="00251D67">
        <w:trPr>
          <w:trHeight w:val="267"/>
        </w:trPr>
        <w:tc>
          <w:tcPr>
            <w:tcW w:w="3839" w:type="dxa"/>
            <w:tcBorders>
              <w:top w:val="single" w:sz="6" w:space="0" w:color="000000"/>
              <w:right w:val="single" w:sz="6" w:space="0" w:color="000000"/>
            </w:tcBorders>
          </w:tcPr>
          <w:p w14:paraId="0FA0D126" w14:textId="77777777" w:rsidR="00FE3A3F" w:rsidRPr="00251D67" w:rsidRDefault="00FE3A3F" w:rsidP="00E2350E">
            <w:pPr>
              <w:pStyle w:val="TableParagraph"/>
              <w:spacing w:line="247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Prueba</w:t>
            </w:r>
            <w:r w:rsidRPr="00251D6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469CF" w14:textId="77777777" w:rsidR="00FE3A3F" w:rsidRPr="00251D67" w:rsidRDefault="00FE3A3F" w:rsidP="00E2350E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EBE9D57" w14:textId="77777777" w:rsidTr="00251D67">
        <w:trPr>
          <w:trHeight w:val="250"/>
        </w:trPr>
        <w:tc>
          <w:tcPr>
            <w:tcW w:w="3839" w:type="dxa"/>
            <w:tcBorders>
              <w:right w:val="single" w:sz="6" w:space="0" w:color="000000"/>
            </w:tcBorders>
          </w:tcPr>
          <w:p w14:paraId="1B8E3113" w14:textId="77777777" w:rsidR="00FE3A3F" w:rsidRPr="00251D67" w:rsidRDefault="00FE3A3F" w:rsidP="00E2350E">
            <w:pPr>
              <w:pStyle w:val="TableParagraph"/>
              <w:spacing w:line="230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Entrevista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</w:tcPr>
          <w:p w14:paraId="38FD76AD" w14:textId="77777777" w:rsidR="00FE3A3F" w:rsidRPr="00251D67" w:rsidRDefault="00FE3A3F" w:rsidP="00E2350E">
            <w:pPr>
              <w:pStyle w:val="TableParagraph"/>
              <w:spacing w:line="230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</w:tbl>
    <w:p w14:paraId="55F7C3B2" w14:textId="77777777" w:rsidR="00FE3A3F" w:rsidRPr="00B3307B" w:rsidRDefault="00FE3A3F" w:rsidP="00251D67">
      <w:pPr>
        <w:rPr>
          <w:rFonts w:ascii="Times New Roman" w:hAnsi="Times New Roman" w:cs="Times New Roman"/>
        </w:rPr>
      </w:pPr>
    </w:p>
    <w:sectPr w:rsidR="00FE3A3F" w:rsidRPr="00B3307B">
      <w:headerReference w:type="default" r:id="rId8"/>
      <w:pgSz w:w="12240" w:h="15840"/>
      <w:pgMar w:top="3260" w:right="960" w:bottom="280" w:left="10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147C" w14:textId="77777777" w:rsidR="00D85A8D" w:rsidRDefault="00D85A8D">
      <w:r>
        <w:separator/>
      </w:r>
    </w:p>
  </w:endnote>
  <w:endnote w:type="continuationSeparator" w:id="0">
    <w:p w14:paraId="17E7DB4C" w14:textId="77777777" w:rsidR="00D85A8D" w:rsidRDefault="00D8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CB02" w14:textId="77777777" w:rsidR="00D85A8D" w:rsidRDefault="00D85A8D">
      <w:r>
        <w:separator/>
      </w:r>
    </w:p>
  </w:footnote>
  <w:footnote w:type="continuationSeparator" w:id="0">
    <w:p w14:paraId="65ED8454" w14:textId="77777777" w:rsidR="00D85A8D" w:rsidRDefault="00D8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B5CA" w14:textId="77777777" w:rsidR="00D435A1" w:rsidRDefault="00D85A8D">
    <w:pPr>
      <w:pStyle w:val="Textoindependiente"/>
      <w:spacing w:line="14" w:lineRule="auto"/>
      <w:rPr>
        <w:sz w:val="20"/>
      </w:rPr>
    </w:pPr>
    <w:r>
      <w:pict w14:anchorId="4C1FF81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pt;margin-top:35.25pt;width:497.65pt;height:129pt;z-index:15729152;mso-position-horizontal-relative:page;mso-position-vertical-relative:page" filled="f" stroked="f">
          <v:textbox style="mso-next-textbox:#_x0000_s2049" inset="0,0,0,0">
            <w:txbxContent>
              <w:tbl>
                <w:tblPr>
                  <w:tblStyle w:val="TableNormal"/>
                  <w:tblW w:w="0" w:type="auto"/>
                  <w:tblInd w:w="10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75"/>
                  <w:gridCol w:w="4530"/>
                  <w:gridCol w:w="2280"/>
                  <w:gridCol w:w="1845"/>
                </w:tblGrid>
                <w:tr w:rsidR="00D435A1" w14:paraId="7FD8D2B7" w14:textId="77777777" w:rsidTr="00B3307B">
                  <w:trPr>
                    <w:trHeight w:val="405"/>
                  </w:trPr>
                  <w:tc>
                    <w:tcPr>
                      <w:tcW w:w="1275" w:type="dxa"/>
                      <w:vMerge w:val="restart"/>
                      <w:tcBorders>
                        <w:left w:val="single" w:sz="8" w:space="0" w:color="000000"/>
                      </w:tcBorders>
                    </w:tcPr>
                    <w:p w14:paraId="25C263D6" w14:textId="5880A522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14000A72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12489370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4A6D9DAB" w14:textId="4CAC7C22" w:rsidR="00B3307B" w:rsidRDefault="00B3307B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028C0A" wp14:editId="1B8EB46D">
                            <wp:extent cx="798830" cy="599440"/>
                            <wp:effectExtent l="0" t="0" r="1270" b="0"/>
                            <wp:docPr id="11" name="Imagen 11" descr="Docentes | Licenciatura en Biologí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ocentes | Licenciatura en Biologí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59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A468608" w14:textId="77777777" w:rsidR="00D435A1" w:rsidRDefault="002848F1">
                      <w:pPr>
                        <w:pStyle w:val="TableParagraph"/>
                        <w:spacing w:before="105" w:line="254" w:lineRule="auto"/>
                        <w:ind w:left="1477" w:right="670" w:hanging="1231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FORMATO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PUBLICACIÓN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ESTÁNDAR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PERFILES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E90C3BD" w14:textId="77777777" w:rsidR="00D435A1" w:rsidRDefault="002848F1">
                      <w:pPr>
                        <w:pStyle w:val="TableParagraph"/>
                        <w:spacing w:before="128" w:line="213" w:lineRule="auto"/>
                        <w:ind w:left="230" w:right="147"/>
                      </w:pPr>
                      <w:r>
                        <w:t>Código: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GD-PR-007-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FR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002</w:t>
                      </w:r>
                    </w:p>
                  </w:tc>
                  <w:tc>
                    <w:tcPr>
                      <w:tcW w:w="1845" w:type="dxa"/>
                      <w:vMerge w:val="restart"/>
                    </w:tcPr>
                    <w:p w14:paraId="02B1F38B" w14:textId="77777777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 w:rsidR="00D435A1" w14:paraId="7319FD4C" w14:textId="77777777" w:rsidTr="00B3307B">
                  <w:trPr>
                    <w:trHeight w:val="502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3C18B1AA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1A64A8FE" w14:textId="77777777" w:rsidR="00D435A1" w:rsidRDefault="002848F1">
                      <w:pPr>
                        <w:pStyle w:val="TableParagraph"/>
                        <w:spacing w:before="105"/>
                        <w:ind w:left="699" w:right="680"/>
                        <w:jc w:val="center"/>
                      </w:pPr>
                      <w:r>
                        <w:t>Macroproceso: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Académica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2B3D0C6" w14:textId="77777777" w:rsidR="00D435A1" w:rsidRDefault="002848F1">
                      <w:pPr>
                        <w:pStyle w:val="TableParagraph"/>
                        <w:spacing w:before="105"/>
                        <w:ind w:left="229"/>
                      </w:pPr>
                      <w:r>
                        <w:t>Versión: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03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675CEDC1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D435A1" w14:paraId="76F6B634" w14:textId="77777777" w:rsidTr="00B3307B">
                  <w:trPr>
                    <w:trHeight w:val="633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471733EF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030443E" w14:textId="77777777" w:rsidR="00D435A1" w:rsidRDefault="002848F1">
                      <w:pPr>
                        <w:pStyle w:val="TableParagraph"/>
                        <w:spacing w:before="90"/>
                        <w:ind w:left="699" w:right="679"/>
                        <w:jc w:val="center"/>
                      </w:pPr>
                      <w:r>
                        <w:t>Proceso: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Docencia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36B6F85C" w14:textId="77777777" w:rsidR="00D435A1" w:rsidRDefault="002848F1">
                      <w:pPr>
                        <w:pStyle w:val="TableParagraph"/>
                        <w:spacing w:before="94" w:line="235" w:lineRule="auto"/>
                        <w:ind w:left="230" w:right="147" w:firstLine="15"/>
                      </w:pPr>
                      <w:r>
                        <w:t>Fecha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Aprobación: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19/08/2021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2462A23D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71B8E3FF" w14:textId="77777777" w:rsidR="00D435A1" w:rsidRDefault="00D435A1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2848F1">
      <w:rPr>
        <w:noProof/>
      </w:rPr>
      <w:drawing>
        <wp:anchor distT="0" distB="0" distL="0" distR="0" simplePos="0" relativeHeight="487291904" behindDoc="1" locked="0" layoutInCell="1" allowOverlap="1" wp14:anchorId="017EAD49" wp14:editId="73CA6BD5">
          <wp:simplePos x="0" y="0"/>
          <wp:positionH relativeFrom="page">
            <wp:posOffset>5893290</wp:posOffset>
          </wp:positionH>
          <wp:positionV relativeFrom="page">
            <wp:posOffset>1062751</wp:posOffset>
          </wp:positionV>
          <wp:extent cx="761005" cy="29432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005" cy="29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9CEC"/>
    <w:multiLevelType w:val="hybridMultilevel"/>
    <w:tmpl w:val="1E505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30A6"/>
    <w:multiLevelType w:val="hybridMultilevel"/>
    <w:tmpl w:val="36187D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7053"/>
    <w:multiLevelType w:val="hybridMultilevel"/>
    <w:tmpl w:val="C61E2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D5DC"/>
    <w:multiLevelType w:val="hybridMultilevel"/>
    <w:tmpl w:val="1F7A17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142F4"/>
    <w:multiLevelType w:val="hybridMultilevel"/>
    <w:tmpl w:val="EEDE74F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5A1"/>
    <w:rsid w:val="0000117E"/>
    <w:rsid w:val="0006725A"/>
    <w:rsid w:val="00070AF3"/>
    <w:rsid w:val="00131019"/>
    <w:rsid w:val="0015434E"/>
    <w:rsid w:val="001631CA"/>
    <w:rsid w:val="0021564B"/>
    <w:rsid w:val="00220653"/>
    <w:rsid w:val="0024BA3A"/>
    <w:rsid w:val="00251D67"/>
    <w:rsid w:val="00271758"/>
    <w:rsid w:val="002848F1"/>
    <w:rsid w:val="00293796"/>
    <w:rsid w:val="0038494E"/>
    <w:rsid w:val="003A7680"/>
    <w:rsid w:val="00474941"/>
    <w:rsid w:val="00530E92"/>
    <w:rsid w:val="005769BD"/>
    <w:rsid w:val="005F744D"/>
    <w:rsid w:val="006349BF"/>
    <w:rsid w:val="00635617"/>
    <w:rsid w:val="0064147F"/>
    <w:rsid w:val="006E07FD"/>
    <w:rsid w:val="0071104F"/>
    <w:rsid w:val="0080408E"/>
    <w:rsid w:val="00884D90"/>
    <w:rsid w:val="008A3FE3"/>
    <w:rsid w:val="009016E6"/>
    <w:rsid w:val="009403A7"/>
    <w:rsid w:val="00964A63"/>
    <w:rsid w:val="009F2C60"/>
    <w:rsid w:val="00B23044"/>
    <w:rsid w:val="00B3307B"/>
    <w:rsid w:val="00BD58C3"/>
    <w:rsid w:val="00C92478"/>
    <w:rsid w:val="00D435A1"/>
    <w:rsid w:val="00D81CD2"/>
    <w:rsid w:val="00D85A8D"/>
    <w:rsid w:val="00DB4729"/>
    <w:rsid w:val="00DB7D18"/>
    <w:rsid w:val="00F0780B"/>
    <w:rsid w:val="00FA4A70"/>
    <w:rsid w:val="00FE0096"/>
    <w:rsid w:val="00FE3A3F"/>
    <w:rsid w:val="021F7335"/>
    <w:rsid w:val="030A73C1"/>
    <w:rsid w:val="06A1B1B9"/>
    <w:rsid w:val="06A96552"/>
    <w:rsid w:val="0734ECDB"/>
    <w:rsid w:val="075AA679"/>
    <w:rsid w:val="0789F8EA"/>
    <w:rsid w:val="0A32EC29"/>
    <w:rsid w:val="0CEC0D23"/>
    <w:rsid w:val="0ED3CDBE"/>
    <w:rsid w:val="0F3DF984"/>
    <w:rsid w:val="1021B5A7"/>
    <w:rsid w:val="13E700AA"/>
    <w:rsid w:val="145196B8"/>
    <w:rsid w:val="1510D835"/>
    <w:rsid w:val="15A89595"/>
    <w:rsid w:val="18D4C43A"/>
    <w:rsid w:val="1968BA86"/>
    <w:rsid w:val="1A5F6A84"/>
    <w:rsid w:val="1A73FE31"/>
    <w:rsid w:val="1A74CD5E"/>
    <w:rsid w:val="1E0E3787"/>
    <w:rsid w:val="1E77C262"/>
    <w:rsid w:val="20BFB1B7"/>
    <w:rsid w:val="2123E1AF"/>
    <w:rsid w:val="22B2C1C4"/>
    <w:rsid w:val="260AAE20"/>
    <w:rsid w:val="27E09E25"/>
    <w:rsid w:val="29DEEE88"/>
    <w:rsid w:val="2AB9564D"/>
    <w:rsid w:val="2E4EE56A"/>
    <w:rsid w:val="2E900F9E"/>
    <w:rsid w:val="2F386289"/>
    <w:rsid w:val="2F979283"/>
    <w:rsid w:val="2FBC94AB"/>
    <w:rsid w:val="312F4BCF"/>
    <w:rsid w:val="316FB325"/>
    <w:rsid w:val="319DB370"/>
    <w:rsid w:val="31F08705"/>
    <w:rsid w:val="329396DA"/>
    <w:rsid w:val="32E77653"/>
    <w:rsid w:val="34104505"/>
    <w:rsid w:val="35244478"/>
    <w:rsid w:val="35341491"/>
    <w:rsid w:val="3570E289"/>
    <w:rsid w:val="370CB2EA"/>
    <w:rsid w:val="379FC6DB"/>
    <w:rsid w:val="38F2F9CF"/>
    <w:rsid w:val="398B4B40"/>
    <w:rsid w:val="3ABADD44"/>
    <w:rsid w:val="3ACC41A3"/>
    <w:rsid w:val="3C75303C"/>
    <w:rsid w:val="3CB779E5"/>
    <w:rsid w:val="3E423D10"/>
    <w:rsid w:val="3EA8D850"/>
    <w:rsid w:val="3EB0AC75"/>
    <w:rsid w:val="3ED82AC1"/>
    <w:rsid w:val="3F34DE97"/>
    <w:rsid w:val="40637845"/>
    <w:rsid w:val="418A7120"/>
    <w:rsid w:val="42A81741"/>
    <w:rsid w:val="430DA604"/>
    <w:rsid w:val="43DAB9D1"/>
    <w:rsid w:val="449FB656"/>
    <w:rsid w:val="44A97665"/>
    <w:rsid w:val="460E7504"/>
    <w:rsid w:val="4791A3F7"/>
    <w:rsid w:val="48048020"/>
    <w:rsid w:val="4892BABD"/>
    <w:rsid w:val="494A0051"/>
    <w:rsid w:val="4ABAB5BD"/>
    <w:rsid w:val="4AE7B2BA"/>
    <w:rsid w:val="4DE6E462"/>
    <w:rsid w:val="4EC707E1"/>
    <w:rsid w:val="4EE2D8CD"/>
    <w:rsid w:val="505F0999"/>
    <w:rsid w:val="52ACD398"/>
    <w:rsid w:val="538150A7"/>
    <w:rsid w:val="53E4A58A"/>
    <w:rsid w:val="55F2CF03"/>
    <w:rsid w:val="5625C2A3"/>
    <w:rsid w:val="57569FC2"/>
    <w:rsid w:val="57FA6CB7"/>
    <w:rsid w:val="5C2211C6"/>
    <w:rsid w:val="5C2F835F"/>
    <w:rsid w:val="5D725F73"/>
    <w:rsid w:val="601B3CE9"/>
    <w:rsid w:val="62367E90"/>
    <w:rsid w:val="65A92508"/>
    <w:rsid w:val="66D702B9"/>
    <w:rsid w:val="6A1B2E25"/>
    <w:rsid w:val="6CFAF426"/>
    <w:rsid w:val="6D46443D"/>
    <w:rsid w:val="6D9070C3"/>
    <w:rsid w:val="707DE4FF"/>
    <w:rsid w:val="7219B560"/>
    <w:rsid w:val="72D62EDD"/>
    <w:rsid w:val="73A5C0FE"/>
    <w:rsid w:val="759B82A8"/>
    <w:rsid w:val="76D3500A"/>
    <w:rsid w:val="76EEFB42"/>
    <w:rsid w:val="771E2AAC"/>
    <w:rsid w:val="7B2514E2"/>
    <w:rsid w:val="7C06B0CE"/>
    <w:rsid w:val="7C409C3C"/>
    <w:rsid w:val="7D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D0FF58"/>
  <w15:docId w15:val="{39C46CBA-6DCB-4A9B-AB5C-BBA0F94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A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3F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494E"/>
    <w:rPr>
      <w:rFonts w:ascii="Calibri" w:eastAsia="Calibri" w:hAnsi="Calibri" w:cs="Calibri"/>
      <w:lang w:val="es-ES"/>
    </w:rPr>
  </w:style>
  <w:style w:type="character" w:customStyle="1" w:styleId="normaltextrun">
    <w:name w:val="normaltextrun"/>
    <w:basedOn w:val="Fuentedeprrafopredeter"/>
    <w:rsid w:val="00FE0096"/>
  </w:style>
  <w:style w:type="character" w:customStyle="1" w:styleId="eop">
    <w:name w:val="eop"/>
    <w:basedOn w:val="Fuentedeprrafopredeter"/>
    <w:rsid w:val="00FE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cultadesilud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Rojas</dc:creator>
  <cp:lastModifiedBy>GERALDINE</cp:lastModifiedBy>
  <cp:revision>26</cp:revision>
  <dcterms:created xsi:type="dcterms:W3CDTF">2024-01-23T00:36:00Z</dcterms:created>
  <dcterms:modified xsi:type="dcterms:W3CDTF">2024-08-26T16:53:00Z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2024-01-23T00:00:00Z</vt:filetime>
  </property>
  <property fmtid="{D5CDD505-2E9C-101B-9397-08002B2CF9AE}" pid="5" name="GrammarlyDocumentId">
    <vt:lpwstr>9315e6268823fc45cfcd88aca748198b57c6640f12bec680bd13763182ab5fc4</vt:lpwstr>
  </property>
</Properties>
</file>