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03F01B38" w:rsidR="00EF3662" w:rsidRPr="00EF3662" w:rsidRDefault="00EF3662" w:rsidP="00D4404F">
      <w:pPr>
        <w:widowControl w:val="0"/>
        <w:autoSpaceDE w:val="0"/>
        <w:autoSpaceDN w:val="0"/>
        <w:jc w:val="center"/>
        <w:rPr>
          <w:rFonts w:ascii="Tahoma" w:hAnsi="Tahoma" w:cs="Tahoma"/>
          <w:b/>
          <w:bCs/>
          <w:sz w:val="20"/>
          <w:szCs w:val="20"/>
        </w:rPr>
      </w:pPr>
      <w:r w:rsidRPr="00EF3662">
        <w:rPr>
          <w:rFonts w:ascii="Tahoma" w:hAnsi="Tahoma" w:cs="Tahoma"/>
          <w:b/>
          <w:bCs/>
          <w:sz w:val="20"/>
          <w:szCs w:val="20"/>
        </w:rPr>
        <w:t>CONVOCATORIA PÚBLICA N. 006 DE 2024</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3102 de 1997, expedido por el Presidente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03187C87" w14:textId="77777777" w:rsidR="00EF3662" w:rsidRPr="00EF3662" w:rsidRDefault="00EF3662" w:rsidP="00EF3662">
      <w:pPr>
        <w:jc w:val="both"/>
        <w:rPr>
          <w:rFonts w:ascii="Tahoma" w:hAnsi="Tahoma" w:cs="Tahoma"/>
          <w:sz w:val="20"/>
          <w:szCs w:val="20"/>
        </w:rPr>
      </w:pP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6E339F72" w14:textId="77777777" w:rsidR="00EF3662" w:rsidRPr="00EF3662" w:rsidRDefault="00EF3662" w:rsidP="00EF3662">
      <w:pPr>
        <w:jc w:val="both"/>
        <w:rPr>
          <w:rFonts w:ascii="Tahoma" w:hAnsi="Tahoma" w:cs="Tahoma"/>
          <w:sz w:val="20"/>
          <w:szCs w:val="20"/>
        </w:rPr>
      </w:pP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564AB94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construcción, deben provenir de empresas u organizaciones responsables con el ambiente y/o preferir a aquellas empresas que cumplan con las normas técnicas colombianas ISO-NTC 9001, ISO-NTC 14001, NTC OSHAS 18001 y SA 8000.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97882478">
    <w:abstractNumId w:val="3"/>
  </w:num>
  <w:num w:numId="2" w16cid:durableId="421688859">
    <w:abstractNumId w:val="5"/>
  </w:num>
  <w:num w:numId="3" w16cid:durableId="880169755">
    <w:abstractNumId w:val="7"/>
  </w:num>
  <w:num w:numId="4" w16cid:durableId="2026202745">
    <w:abstractNumId w:val="2"/>
  </w:num>
  <w:num w:numId="5" w16cid:durableId="1595818762">
    <w:abstractNumId w:val="1"/>
  </w:num>
  <w:num w:numId="6" w16cid:durableId="382290963">
    <w:abstractNumId w:val="0"/>
  </w:num>
  <w:num w:numId="7" w16cid:durableId="1887059993">
    <w:abstractNumId w:val="8"/>
  </w:num>
  <w:num w:numId="8" w16cid:durableId="687029400">
    <w:abstractNumId w:val="4"/>
  </w:num>
  <w:num w:numId="9" w16cid:durableId="1979678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3A736F"/>
    <w:rsid w:val="004404D2"/>
    <w:rsid w:val="0046273D"/>
    <w:rsid w:val="004B01FC"/>
    <w:rsid w:val="00587F01"/>
    <w:rsid w:val="0059277F"/>
    <w:rsid w:val="005B5CBB"/>
    <w:rsid w:val="006C7CC9"/>
    <w:rsid w:val="007213E3"/>
    <w:rsid w:val="007633FD"/>
    <w:rsid w:val="007D4F8C"/>
    <w:rsid w:val="008B04FF"/>
    <w:rsid w:val="00951360"/>
    <w:rsid w:val="009817BD"/>
    <w:rsid w:val="00994628"/>
    <w:rsid w:val="00A422DE"/>
    <w:rsid w:val="00AD3AA3"/>
    <w:rsid w:val="00B8061D"/>
    <w:rsid w:val="00B97500"/>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4219</Words>
  <Characters>23209</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9</cp:revision>
  <dcterms:created xsi:type="dcterms:W3CDTF">2023-10-09T17:10:00Z</dcterms:created>
  <dcterms:modified xsi:type="dcterms:W3CDTF">2024-05-22T04:40:00Z</dcterms:modified>
</cp:coreProperties>
</file>