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7703EC6D" w:rsidR="00D435A1" w:rsidRPr="00B3307B" w:rsidRDefault="00DB4729" w:rsidP="00DB4729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2848F1" w:rsidRPr="00B3307B">
              <w:rPr>
                <w:rFonts w:ascii="Times New Roman" w:hAnsi="Times New Roman" w:cs="Times New Roman"/>
                <w:b/>
              </w:rPr>
              <w:t>Convocatoria</w:t>
            </w:r>
            <w:r w:rsidR="002848F1"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Abreviada</w:t>
            </w:r>
            <w:r w:rsidR="002848F1"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para</w:t>
            </w:r>
            <w:r w:rsidR="002848F1"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Docentes</w:t>
            </w:r>
            <w:r w:rsidR="002848F1"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de</w:t>
            </w:r>
            <w:r w:rsidR="002848F1"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Vinculación</w:t>
            </w:r>
            <w:r w:rsidR="002848F1"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0875D2F5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 Universidad Distrital Francisco José de Caldas</w:t>
            </w:r>
            <w:r w:rsidR="009F2C60">
              <w:rPr>
                <w:rFonts w:ascii="Times New Roman" w:hAnsi="Times New Roman" w:cs="Times New Roman"/>
              </w:rPr>
              <w:t>, por medio de la Vicerrectoría Académica,</w:t>
            </w:r>
            <w:r w:rsidRPr="00B3307B">
              <w:rPr>
                <w:rFonts w:ascii="Times New Roman" w:hAnsi="Times New Roman" w:cs="Times New Roman"/>
              </w:rPr>
              <w:t xml:space="preserve"> requiere vincular un máximo de </w:t>
            </w:r>
            <w:r w:rsidR="0064147F">
              <w:rPr>
                <w:rFonts w:ascii="Times New Roman" w:hAnsi="Times New Roman" w:cs="Times New Roman"/>
              </w:rPr>
              <w:t>un</w:t>
            </w:r>
            <w:r w:rsidR="003A7680">
              <w:rPr>
                <w:rFonts w:ascii="Times New Roman" w:hAnsi="Times New Roman" w:cs="Times New Roman"/>
              </w:rPr>
              <w:t xml:space="preserve"> (</w:t>
            </w:r>
            <w:r w:rsidR="0064147F">
              <w:rPr>
                <w:rFonts w:ascii="Times New Roman" w:hAnsi="Times New Roman" w:cs="Times New Roman"/>
              </w:rPr>
              <w:t>1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96C71">
              <w:rPr>
                <w:rFonts w:ascii="Times New Roman" w:hAnsi="Times New Roman" w:cs="Times New Roman"/>
              </w:rPr>
              <w:t>5-</w:t>
            </w:r>
            <w:r w:rsidR="008645E4">
              <w:rPr>
                <w:rFonts w:ascii="Times New Roman" w:hAnsi="Times New Roman" w:cs="Times New Roman"/>
              </w:rPr>
              <w:t>3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7777777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 en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1FB50093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5769BD">
              <w:rPr>
                <w:rFonts w:ascii="Times New Roman" w:hAnsi="Times New Roman" w:cs="Times New Roman"/>
              </w:rPr>
              <w:t xml:space="preserve">un </w:t>
            </w:r>
            <w:r w:rsidR="003A7680" w:rsidRPr="260AAE20">
              <w:rPr>
                <w:rFonts w:ascii="Times New Roman" w:hAnsi="Times New Roman" w:cs="Times New Roman"/>
              </w:rPr>
              <w:t>(</w:t>
            </w:r>
            <w:r w:rsidR="005769BD">
              <w:rPr>
                <w:rFonts w:ascii="Times New Roman" w:hAnsi="Times New Roman" w:cs="Times New Roman"/>
              </w:rPr>
              <w:t>1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</w:t>
            </w:r>
            <w:r w:rsidR="005769BD">
              <w:rPr>
                <w:rFonts w:ascii="Times New Roman" w:hAnsi="Times New Roman" w:cs="Times New Roman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 xml:space="preserve">para </w:t>
            </w:r>
            <w:r w:rsidR="00396C71">
              <w:rPr>
                <w:rFonts w:ascii="Times New Roman" w:hAnsi="Times New Roman" w:cs="Times New Roman"/>
                <w:spacing w:val="2"/>
              </w:rPr>
              <w:t xml:space="preserve">Inglés. 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260AAE20">
        <w:tc>
          <w:tcPr>
            <w:tcW w:w="1843" w:type="dxa"/>
            <w:shd w:val="clear" w:color="auto" w:fill="003366"/>
          </w:tcPr>
          <w:p w14:paraId="583302C1" w14:textId="7D439008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37FD79CF" w14:textId="4B10607D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Cursos de Segunda Lengua de </w:t>
            </w:r>
            <w:r w:rsidR="00396C71">
              <w:rPr>
                <w:rFonts w:ascii="Times New Roman" w:hAnsi="Times New Roman" w:cs="Times New Roman"/>
                <w:sz w:val="19"/>
                <w:szCs w:val="19"/>
              </w:rPr>
              <w:t>Ingl</w:t>
            </w: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és para Facultades </w:t>
            </w:r>
          </w:p>
        </w:tc>
      </w:tr>
      <w:tr w:rsidR="0006725A" w:rsidRPr="00B3307B" w14:paraId="0DBFF4A6" w14:textId="77777777" w:rsidTr="260AAE20">
        <w:tc>
          <w:tcPr>
            <w:tcW w:w="1843" w:type="dxa"/>
            <w:shd w:val="clear" w:color="auto" w:fill="003366"/>
          </w:tcPr>
          <w:p w14:paraId="5BD33C6B" w14:textId="118B6F29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49F512F5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Idioma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65509">
              <w:rPr>
                <w:rFonts w:ascii="Times New Roman" w:hAnsi="Times New Roman" w:cs="Times New Roman"/>
                <w:sz w:val="19"/>
                <w:szCs w:val="19"/>
              </w:rPr>
              <w:t>Ingl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és 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260AAE20">
        <w:tc>
          <w:tcPr>
            <w:tcW w:w="1843" w:type="dxa"/>
            <w:shd w:val="clear" w:color="auto" w:fill="003366"/>
          </w:tcPr>
          <w:p w14:paraId="18192B92" w14:textId="0592AC0C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59EAE146" w14:textId="4498E1A5" w:rsidR="00474941" w:rsidRPr="00FE0096" w:rsidRDefault="00FE3A3F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3A7680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3A7680">
              <w:rPr>
                <w:rFonts w:ascii="Times New Roman" w:hAnsi="Times New Roman" w:cs="Times New Roman"/>
              </w:rPr>
              <w:t>:</w:t>
            </w:r>
            <w:r w:rsidR="00FE0096">
              <w:rPr>
                <w:rFonts w:ascii="Times New Roman" w:hAnsi="Times New Roman" w:cs="Times New Roman"/>
              </w:rPr>
              <w:t xml:space="preserve"> 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Licenciado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(a)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/ profesional en Educación y en áreas afines a la naturaleza del concurso abreviado </w:t>
            </w:r>
            <w:r w:rsidR="005769BD">
              <w:rPr>
                <w:rFonts w:ascii="Times New Roman" w:hAnsi="Times New Roman" w:cs="Times New Roman"/>
                <w:spacing w:val="-1"/>
              </w:rPr>
              <w:t>c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on posible énfasis en </w:t>
            </w:r>
            <w:r w:rsidR="008B1C34">
              <w:rPr>
                <w:rFonts w:ascii="Times New Roman" w:hAnsi="Times New Roman" w:cs="Times New Roman"/>
                <w:spacing w:val="-1"/>
              </w:rPr>
              <w:t>Ingl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és</w:t>
            </w:r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6929F510" w14:textId="09AB5ABB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</w:p>
          <w:p w14:paraId="0DC46B56" w14:textId="2F2F8AE1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FE0096">
              <w:rPr>
                <w:rFonts w:ascii="Times New Roman" w:hAnsi="Times New Roman" w:cs="Times New Roman"/>
                <w:spacing w:val="-1"/>
              </w:rPr>
              <w:t>Preferiblemente con título de posgrado afín al área del concurso y/o alienado con los propósitos de formación de los espacios académicos 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F80B5" w14:textId="6053B3F4" w:rsidR="00474941" w:rsidRPr="00FE0096" w:rsidRDefault="00474941" w:rsidP="00FE00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Examen internacional vigente, reconocido en la Resolución 018035 del 21 de septiembre de 2021 emitida por el Ministerio de Educación Nacional con puntaje equivalente a nivel C1 en </w:t>
            </w:r>
            <w:r w:rsidR="00B85BF2">
              <w:rPr>
                <w:rFonts w:ascii="Times New Roman" w:hAnsi="Times New Roman" w:cs="Times New Roman"/>
                <w:spacing w:val="-1"/>
              </w:rPr>
              <w:t>Inglés</w:t>
            </w:r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Los hablantes nativos estarán exentos de este requisito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2CCACA82" w14:textId="7AC7A395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7DB7A79" w14:textId="31A746F1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Experiencia docente certificada en enseñanza de idiomas, mínimo de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 dos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 año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s. </w:t>
            </w:r>
          </w:p>
          <w:p w14:paraId="741DCFCF" w14:textId="77777777" w:rsidR="00EA2D4B" w:rsidRDefault="00EA2D4B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A7FF8A9" w14:textId="3157A6A9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pacing w:val="-1"/>
              </w:rPr>
              <w:t>PUBLICACIONES:</w:t>
            </w:r>
            <w:r w:rsidRPr="00EA2D4B">
              <w:rPr>
                <w:rFonts w:ascii="Times New Roman" w:hAnsi="Times New Roman" w:cs="Times New Roman"/>
                <w:spacing w:val="-1"/>
              </w:rPr>
              <w:t xml:space="preserve"> En el área del concurso (últimos 5 años). </w:t>
            </w:r>
          </w:p>
          <w:p w14:paraId="54B42992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0A732D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Si tiene investigaciones, debe entregar fotocopia de artículos publicados, en donde figure </w:t>
            </w:r>
          </w:p>
          <w:p w14:paraId="7F964A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nombre de la revista, volumen, tomo, año, páginas. Para libros, fotocopia de la carátula. </w:t>
            </w:r>
          </w:p>
          <w:p w14:paraId="43A60431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Para investigaciones, constancia de aprobación, título, periodo de realización de la </w:t>
            </w:r>
          </w:p>
          <w:p w14:paraId="52FB948E" w14:textId="77777777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investigación. </w:t>
            </w:r>
          </w:p>
          <w:p w14:paraId="6FB9A1B3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0CD9C45" w14:textId="187EF3BD" w:rsidR="00EA2D4B" w:rsidRPr="00BD58C3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>*Todos los documentos debidamente certificados.</w:t>
            </w:r>
          </w:p>
          <w:p w14:paraId="18A93A69" w14:textId="1E2DB0F8" w:rsidR="00474941" w:rsidRPr="00B3307B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</w:tc>
      </w:tr>
      <w:tr w:rsidR="0006725A" w:rsidRPr="00B3307B" w14:paraId="4A7EDF69" w14:textId="77777777" w:rsidTr="260AAE20">
        <w:tc>
          <w:tcPr>
            <w:tcW w:w="1843" w:type="dxa"/>
            <w:shd w:val="clear" w:color="auto" w:fill="003366"/>
          </w:tcPr>
          <w:p w14:paraId="42808175" w14:textId="0F89DC23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15F1A9AD" w14:textId="6A2B82F0" w:rsidR="0006725A" w:rsidRPr="008A3FE3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Los Horarios de los espacios académicos no pueden ser cambiados: </w:t>
            </w:r>
          </w:p>
          <w:p w14:paraId="13833426" w14:textId="77777777" w:rsidR="00884D90" w:rsidRPr="00530E92" w:rsidRDefault="00884D90" w:rsidP="00884D90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25712CF1" w14:textId="681E31E7" w:rsidR="0021564B" w:rsidRPr="008645E4" w:rsidRDefault="008645E4" w:rsidP="00C92478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9902 Grupo 207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A2D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miércoles y viernes de 12:00 m a 2:00 p.m.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en la Sede Tecnológica de la UD. </w:t>
            </w:r>
          </w:p>
          <w:p w14:paraId="08E1BCF7" w14:textId="5E7423F6" w:rsidR="008645E4" w:rsidRPr="008645E4" w:rsidRDefault="008645E4" w:rsidP="00C92478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9903 Grupo 211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A2D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miércoles de 2:00 p.m. a 4:00 p.m. y jueves de 12:00 m a 2:00 p.m.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 la Sede Tecnológica de la UD.</w:t>
            </w:r>
          </w:p>
          <w:p w14:paraId="5925CD72" w14:textId="2DF23A81" w:rsidR="008645E4" w:rsidRPr="005769BD" w:rsidRDefault="008645E4" w:rsidP="00C92478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9903 Grupo</w:t>
            </w:r>
            <w:r w:rsidR="00EA2D4B" w:rsidRPr="00EA2D4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A2D4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A2D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jueves y viernes de 2:00 p.m. a 4:00 p.m.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en la Sede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Tecnológica de la UD. </w:t>
            </w:r>
          </w:p>
          <w:p w14:paraId="56F32FD5" w14:textId="5045EBBA" w:rsidR="005769BD" w:rsidRPr="008A3FE3" w:rsidRDefault="005769BD" w:rsidP="005769BD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5A" w:rsidRPr="00B3307B" w14:paraId="76594828" w14:textId="77777777" w:rsidTr="260AAE20">
        <w:tc>
          <w:tcPr>
            <w:tcW w:w="1843" w:type="dxa"/>
            <w:shd w:val="clear" w:color="auto" w:fill="003366"/>
          </w:tcPr>
          <w:p w14:paraId="004DA19B" w14:textId="295F9A54" w:rsidR="0006725A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Fechas del concurso</w:t>
            </w:r>
          </w:p>
        </w:tc>
        <w:tc>
          <w:tcPr>
            <w:tcW w:w="8080" w:type="dxa"/>
          </w:tcPr>
          <w:p w14:paraId="58EABB81" w14:textId="5F91F979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9C3903">
              <w:rPr>
                <w:rFonts w:ascii="Times New Roman" w:hAnsi="Times New Roman" w:cs="Times New Roman"/>
              </w:rPr>
              <w:t>10</w:t>
            </w:r>
            <w:r w:rsidR="00B82AA9">
              <w:rPr>
                <w:rFonts w:ascii="Times New Roman" w:hAnsi="Times New Roman" w:cs="Times New Roman"/>
              </w:rPr>
              <w:t xml:space="preserve"> de septiembre </w:t>
            </w:r>
            <w:r w:rsidR="002C5D96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</w:t>
            </w:r>
            <w:r w:rsidR="002C5D96">
              <w:rPr>
                <w:rFonts w:ascii="Times New Roman" w:hAnsi="Times New Roman" w:cs="Times New Roman"/>
              </w:rPr>
              <w:t xml:space="preserve">5. 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0C7B444A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002662A5">
              <w:rPr>
                <w:rFonts w:ascii="Times New Roman" w:hAnsi="Times New Roman" w:cs="Times New Roman"/>
              </w:rPr>
              <w:t xml:space="preserve">Del </w:t>
            </w:r>
            <w:r w:rsidR="009C3903">
              <w:rPr>
                <w:rFonts w:ascii="Times New Roman" w:hAnsi="Times New Roman" w:cs="Times New Roman"/>
              </w:rPr>
              <w:t>10</w:t>
            </w:r>
            <w:r w:rsidR="00B82AA9">
              <w:rPr>
                <w:rFonts w:ascii="Times New Roman" w:hAnsi="Times New Roman" w:cs="Times New Roman"/>
              </w:rPr>
              <w:t xml:space="preserve"> al 12 de septiembre de 2025. 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6C8971A8" w:rsidR="1A73FE31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="00B82AA9">
              <w:rPr>
                <w:rFonts w:ascii="Times New Roman" w:hAnsi="Times New Roman" w:cs="Times New Roman"/>
              </w:rPr>
              <w:t>13 de septiembre de 2025.</w:t>
            </w:r>
            <w:r w:rsidR="00CD12F4">
              <w:rPr>
                <w:rFonts w:ascii="Times New Roman" w:hAnsi="Times New Roman" w:cs="Times New Roman"/>
              </w:rPr>
              <w:t xml:space="preserve"> 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2DCD7FB7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entrevista:</w:t>
            </w:r>
            <w:r w:rsidR="002950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82AA9" w:rsidRPr="00B82AA9">
              <w:rPr>
                <w:rFonts w:ascii="Times New Roman" w:hAnsi="Times New Roman" w:cs="Times New Roman"/>
              </w:rPr>
              <w:t xml:space="preserve">15 de septiembre </w:t>
            </w:r>
            <w:r w:rsidR="0029508A" w:rsidRPr="00B82AA9">
              <w:rPr>
                <w:rFonts w:ascii="Times New Roman" w:hAnsi="Times New Roman" w:cs="Times New Roman"/>
              </w:rPr>
              <w:t>de</w:t>
            </w:r>
            <w:r w:rsidR="0029508A" w:rsidRPr="0029508A">
              <w:rPr>
                <w:rFonts w:ascii="Times New Roman" w:hAnsi="Times New Roman" w:cs="Times New Roman"/>
              </w:rPr>
              <w:t xml:space="preserve"> 202</w:t>
            </w:r>
            <w:r w:rsidR="009273D2">
              <w:rPr>
                <w:rFonts w:ascii="Times New Roman" w:hAnsi="Times New Roman" w:cs="Times New Roman"/>
              </w:rPr>
              <w:t xml:space="preserve">5. 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0B99C78C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D58C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B82AA9">
              <w:rPr>
                <w:rFonts w:ascii="Times New Roman" w:hAnsi="Times New Roman" w:cs="Times New Roman"/>
                <w:spacing w:val="-16"/>
              </w:rPr>
              <w:t xml:space="preserve">16 de septiembre </w:t>
            </w:r>
            <w:r w:rsidR="009273D2">
              <w:rPr>
                <w:rFonts w:ascii="Times New Roman" w:hAnsi="Times New Roman" w:cs="Times New Roman"/>
                <w:spacing w:val="-16"/>
              </w:rPr>
              <w:t xml:space="preserve">de 2025.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260AAE20">
        <w:tc>
          <w:tcPr>
            <w:tcW w:w="1843" w:type="dxa"/>
            <w:shd w:val="clear" w:color="auto" w:fill="003366"/>
          </w:tcPr>
          <w:p w14:paraId="59F0755E" w14:textId="686A36FC" w:rsidR="00FE3A3F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Documentos que debe anexar</w:t>
            </w:r>
          </w:p>
        </w:tc>
        <w:tc>
          <w:tcPr>
            <w:tcW w:w="8080" w:type="dxa"/>
          </w:tcPr>
          <w:p w14:paraId="7DE10398" w14:textId="77777777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78D387EA" w14:textId="3C53EC49" w:rsidR="00FE3A3F" w:rsidRPr="00B3307B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</w:tc>
      </w:tr>
      <w:tr w:rsidR="00FE3A3F" w:rsidRPr="00B3307B" w14:paraId="5BAE9CC4" w14:textId="77777777" w:rsidTr="260AAE20">
        <w:tc>
          <w:tcPr>
            <w:tcW w:w="1843" w:type="dxa"/>
            <w:shd w:val="clear" w:color="auto" w:fill="003366"/>
          </w:tcPr>
          <w:p w14:paraId="1936762A" w14:textId="7777777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FE3A3F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12F6E2EA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soportes</w:t>
            </w:r>
            <w:r w:rsidRPr="00B3307B">
              <w:rPr>
                <w:rFonts w:ascii="Times New Roman" w:hAnsi="Times New Roman" w:cs="Times New Roman"/>
              </w:rPr>
              <w:t>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04600312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Pr="00B330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009C3903">
              <w:rPr>
                <w:rFonts w:ascii="Times New Roman" w:hAnsi="Times New Roman" w:cs="Times New Roman"/>
                <w:spacing w:val="19"/>
              </w:rPr>
              <w:t>10</w:t>
            </w:r>
            <w:r w:rsidR="003A116E">
              <w:rPr>
                <w:rFonts w:ascii="Times New Roman" w:hAnsi="Times New Roman" w:cs="Times New Roman"/>
                <w:spacing w:val="19"/>
              </w:rPr>
              <w:t xml:space="preserve"> y 12 de septiembre</w:t>
            </w:r>
            <w:r w:rsidRPr="00B3307B">
              <w:rPr>
                <w:rFonts w:ascii="Times New Roman" w:hAnsi="Times New Roman" w:cs="Times New Roman"/>
              </w:rPr>
              <w:t>.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260AAE20">
        <w:tc>
          <w:tcPr>
            <w:tcW w:w="1843" w:type="dxa"/>
            <w:shd w:val="clear" w:color="auto" w:fill="003366"/>
          </w:tcPr>
          <w:p w14:paraId="0CAFCB80" w14:textId="34AB448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2A490652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985B23">
              <w:rPr>
                <w:rFonts w:ascii="Times New Roman" w:hAnsi="Times New Roman" w:cs="Times New Roman"/>
                <w:spacing w:val="-5"/>
              </w:rPr>
              <w:t xml:space="preserve">15 de septiembre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260AAE20">
        <w:tc>
          <w:tcPr>
            <w:tcW w:w="1843" w:type="dxa"/>
            <w:shd w:val="clear" w:color="auto" w:fill="003366"/>
          </w:tcPr>
          <w:p w14:paraId="6B948DAD" w14:textId="4E7D214B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Publicación de resultados</w:t>
            </w:r>
          </w:p>
        </w:tc>
        <w:tc>
          <w:tcPr>
            <w:tcW w:w="8080" w:type="dxa"/>
          </w:tcPr>
          <w:p w14:paraId="3D0C21A1" w14:textId="1D0208B0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3307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802180">
              <w:rPr>
                <w:rFonts w:ascii="Times New Roman" w:hAnsi="Times New Roman" w:cs="Times New Roman"/>
                <w:spacing w:val="-16"/>
              </w:rPr>
              <w:t xml:space="preserve">16 de septiembre </w:t>
            </w:r>
            <w:r w:rsidR="00CF1C6D">
              <w:rPr>
                <w:rFonts w:ascii="Times New Roman" w:hAnsi="Times New Roman" w:cs="Times New Roman"/>
                <w:spacing w:val="-16"/>
              </w:rPr>
              <w:t xml:space="preserve">de 2025. </w:t>
            </w:r>
          </w:p>
        </w:tc>
      </w:tr>
    </w:tbl>
    <w:p w14:paraId="1D1B7A6E" w14:textId="17374A2D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BF0FF7">
        <w:rPr>
          <w:rFonts w:ascii="Times New Roman" w:hAnsi="Times New Roman" w:cs="Times New Roman"/>
          <w:spacing w:val="13"/>
        </w:rPr>
        <w:t>70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r w:rsidR="00FE3A3F" w:rsidRPr="00B3307B">
        <w:rPr>
          <w:rFonts w:ascii="Times New Roman" w:hAnsi="Times New Roman" w:cs="Times New Roman"/>
        </w:rPr>
        <w:t>puntos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00251D67">
        <w:trPr>
          <w:trHeight w:val="520"/>
        </w:trPr>
        <w:tc>
          <w:tcPr>
            <w:tcW w:w="3839" w:type="dxa"/>
            <w:tcBorders>
              <w:right w:val="single" w:sz="6" w:space="0" w:color="000000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00251D67">
        <w:trPr>
          <w:trHeight w:val="267"/>
        </w:trPr>
        <w:tc>
          <w:tcPr>
            <w:tcW w:w="3839" w:type="dxa"/>
            <w:tcBorders>
              <w:bottom w:val="single" w:sz="6" w:space="0" w:color="000000"/>
              <w:right w:val="single" w:sz="6" w:space="0" w:color="000000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00251D67">
        <w:trPr>
          <w:trHeight w:val="25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00251D67">
        <w:trPr>
          <w:trHeight w:val="26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5D90" w14:textId="14BEAAF2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internacional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DD1377" w:rsidRPr="00251D67" w14:paraId="56FED801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5B4B" w14:textId="70AC2C93" w:rsidR="00DD1377" w:rsidRPr="00251D67" w:rsidRDefault="00DD1377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Publicaciones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317A" w14:textId="7779F068" w:rsidR="00DD1377" w:rsidRPr="00251D67" w:rsidRDefault="00DD1377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Máximo 10 puntos </w:t>
            </w:r>
          </w:p>
        </w:tc>
      </w:tr>
      <w:tr w:rsidR="00FE3A3F" w:rsidRPr="00251D67" w14:paraId="1DDBFD39" w14:textId="77777777" w:rsidTr="00251D67">
        <w:trPr>
          <w:trHeight w:val="267"/>
        </w:trPr>
        <w:tc>
          <w:tcPr>
            <w:tcW w:w="3839" w:type="dxa"/>
            <w:tcBorders>
              <w:top w:val="single" w:sz="6" w:space="0" w:color="000000"/>
              <w:right w:val="single" w:sz="6" w:space="0" w:color="000000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469CF" w14:textId="167253F3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="00DD1377">
              <w:rPr>
                <w:rFonts w:ascii="Times New Roman" w:hAnsi="Times New Roman" w:cs="Times New Roman"/>
                <w:sz w:val="18"/>
                <w:szCs w:val="18"/>
              </w:rPr>
              <w:t>10 puntos</w:t>
            </w:r>
          </w:p>
        </w:tc>
      </w:tr>
      <w:tr w:rsidR="00FE3A3F" w:rsidRPr="00251D67" w14:paraId="6EBE9D57" w14:textId="77777777" w:rsidTr="00251D67">
        <w:trPr>
          <w:trHeight w:val="250"/>
        </w:trPr>
        <w:tc>
          <w:tcPr>
            <w:tcW w:w="3839" w:type="dxa"/>
            <w:tcBorders>
              <w:right w:val="single" w:sz="6" w:space="0" w:color="000000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A505" w14:textId="77777777" w:rsidR="0097189A" w:rsidRDefault="0097189A">
      <w:r>
        <w:separator/>
      </w:r>
    </w:p>
  </w:endnote>
  <w:endnote w:type="continuationSeparator" w:id="0">
    <w:p w14:paraId="0440E259" w14:textId="77777777" w:rsidR="0097189A" w:rsidRDefault="0097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C64D" w14:textId="77777777" w:rsidR="0097189A" w:rsidRDefault="0097189A">
      <w:r>
        <w:separator/>
      </w:r>
    </w:p>
  </w:footnote>
  <w:footnote w:type="continuationSeparator" w:id="0">
    <w:p w14:paraId="2F63F85F" w14:textId="77777777" w:rsidR="0097189A" w:rsidRDefault="0097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B5CA" w14:textId="77777777" w:rsidR="00D435A1" w:rsidRDefault="00000000">
    <w:pPr>
      <w:pStyle w:val="Textoindependiente"/>
      <w:spacing w:line="14" w:lineRule="auto"/>
      <w:rPr>
        <w:sz w:val="20"/>
      </w:rPr>
    </w:pPr>
    <w:r>
      <w:pict w14:anchorId="4C1FF8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pt;margin-top:35.25pt;width:497.65pt;height:129pt;z-index:15729152;mso-position-horizontal-relative:page;mso-position-vertical-relative:page" filled="f" stroked="f">
          <v:textbox style="mso-next-textbox:#_x0000_s1025" inset="0,0,0,0">
            <w:txbxContent>
              <w:tbl>
                <w:tblPr>
                  <w:tblStyle w:val="TableNormal"/>
                  <w:tblW w:w="0" w:type="auto"/>
                  <w:tblInd w:w="10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75"/>
                  <w:gridCol w:w="4530"/>
                  <w:gridCol w:w="2280"/>
                  <w:gridCol w:w="1845"/>
                </w:tblGrid>
                <w:tr w:rsidR="00D435A1" w14:paraId="7FD8D2B7" w14:textId="77777777" w:rsidTr="00B3307B">
                  <w:trPr>
                    <w:trHeight w:val="405"/>
                  </w:trPr>
                  <w:tc>
                    <w:tcPr>
                      <w:tcW w:w="1275" w:type="dxa"/>
                      <w:vMerge w:val="restart"/>
                      <w:tcBorders>
                        <w:left w:val="single" w:sz="8" w:space="0" w:color="000000"/>
                      </w:tcBorders>
                    </w:tcPr>
                    <w:p w14:paraId="25C263D6" w14:textId="5880A522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00A72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12489370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4A6D9DAB" w14:textId="4CAC7C22" w:rsidR="00B3307B" w:rsidRDefault="00B3307B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028C0A" wp14:editId="1B8EB46D">
                            <wp:extent cx="798830" cy="599440"/>
                            <wp:effectExtent l="0" t="0" r="1270" b="0"/>
                            <wp:docPr id="11" name="Imagen 11" descr="Docentes | Licenciatura en Biologí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ocentes | Licenciatura en Biologí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59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A468608" w14:textId="77777777" w:rsidR="00D435A1" w:rsidRDefault="002848F1">
                      <w:pPr>
                        <w:pStyle w:val="TableParagraph"/>
                        <w:spacing w:before="105" w:line="254" w:lineRule="auto"/>
                        <w:ind w:left="1477" w:right="670" w:hanging="123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FORMATO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PUBLICACIÓN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ESTÁNDAR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PERFILES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E90C3BD" w14:textId="77777777" w:rsidR="00D435A1" w:rsidRDefault="002848F1">
                      <w:pPr>
                        <w:pStyle w:val="TableParagraph"/>
                        <w:spacing w:before="128" w:line="213" w:lineRule="auto"/>
                        <w:ind w:left="230" w:right="147"/>
                      </w:pPr>
                      <w:r>
                        <w:t>Código: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GD-PR-007-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002</w:t>
                      </w:r>
                    </w:p>
                  </w:tc>
                  <w:tc>
                    <w:tcPr>
                      <w:tcW w:w="1845" w:type="dxa"/>
                      <w:vMerge w:val="restart"/>
                    </w:tcPr>
                    <w:p w14:paraId="02B1F38B" w14:textId="77777777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D435A1" w14:paraId="7319FD4C" w14:textId="77777777" w:rsidTr="00B3307B">
                  <w:trPr>
                    <w:trHeight w:val="502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3C18B1AA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1A64A8FE" w14:textId="77777777" w:rsidR="00D435A1" w:rsidRDefault="002848F1">
                      <w:pPr>
                        <w:pStyle w:val="TableParagraph"/>
                        <w:spacing w:before="105"/>
                        <w:ind w:left="699" w:right="680"/>
                        <w:jc w:val="center"/>
                      </w:pPr>
                      <w:r>
                        <w:t>Macroproceso: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Académica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2B3D0C6" w14:textId="77777777" w:rsidR="00D435A1" w:rsidRDefault="002848F1">
                      <w:pPr>
                        <w:pStyle w:val="TableParagraph"/>
                        <w:spacing w:before="105"/>
                        <w:ind w:left="229"/>
                      </w:pPr>
                      <w:r>
                        <w:t>Versión: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03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675CEDC1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435A1" w14:paraId="76F6B634" w14:textId="77777777" w:rsidTr="00B3307B">
                  <w:trPr>
                    <w:trHeight w:val="633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471733EF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030443E" w14:textId="77777777" w:rsidR="00D435A1" w:rsidRDefault="002848F1">
                      <w:pPr>
                        <w:pStyle w:val="TableParagraph"/>
                        <w:spacing w:before="90"/>
                        <w:ind w:left="699" w:right="679"/>
                        <w:jc w:val="center"/>
                      </w:pPr>
                      <w:r>
                        <w:t>Proceso: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Docencia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36B6F85C" w14:textId="77777777" w:rsidR="00D435A1" w:rsidRDefault="002848F1">
                      <w:pPr>
                        <w:pStyle w:val="TableParagraph"/>
                        <w:spacing w:before="94" w:line="235" w:lineRule="auto"/>
                        <w:ind w:left="230" w:right="147" w:firstLine="15"/>
                      </w:pPr>
                      <w:r>
                        <w:t>Fecha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Aprobación: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19/08/2021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2462A23D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B8E3FF" w14:textId="77777777" w:rsidR="00D435A1" w:rsidRDefault="00D435A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76948">
    <w:abstractNumId w:val="0"/>
  </w:num>
  <w:num w:numId="2" w16cid:durableId="1846556111">
    <w:abstractNumId w:val="1"/>
  </w:num>
  <w:num w:numId="3" w16cid:durableId="1748384364">
    <w:abstractNumId w:val="3"/>
  </w:num>
  <w:num w:numId="4" w16cid:durableId="896628605">
    <w:abstractNumId w:val="2"/>
  </w:num>
  <w:num w:numId="5" w16cid:durableId="175528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A1"/>
    <w:rsid w:val="0000117E"/>
    <w:rsid w:val="0006725A"/>
    <w:rsid w:val="00070AF3"/>
    <w:rsid w:val="000A24C3"/>
    <w:rsid w:val="000D787C"/>
    <w:rsid w:val="00131019"/>
    <w:rsid w:val="0015434E"/>
    <w:rsid w:val="001631CA"/>
    <w:rsid w:val="00214903"/>
    <w:rsid w:val="0021564B"/>
    <w:rsid w:val="00220653"/>
    <w:rsid w:val="0024BA3A"/>
    <w:rsid w:val="00251D67"/>
    <w:rsid w:val="002662A5"/>
    <w:rsid w:val="00271758"/>
    <w:rsid w:val="002848F1"/>
    <w:rsid w:val="00293796"/>
    <w:rsid w:val="0029508A"/>
    <w:rsid w:val="002C5D96"/>
    <w:rsid w:val="0038494E"/>
    <w:rsid w:val="00396C71"/>
    <w:rsid w:val="003A116E"/>
    <w:rsid w:val="003A7680"/>
    <w:rsid w:val="003B3F65"/>
    <w:rsid w:val="004552EB"/>
    <w:rsid w:val="00474941"/>
    <w:rsid w:val="004D2248"/>
    <w:rsid w:val="00530E92"/>
    <w:rsid w:val="005769BD"/>
    <w:rsid w:val="005E5E89"/>
    <w:rsid w:val="005F744D"/>
    <w:rsid w:val="006349BF"/>
    <w:rsid w:val="00635617"/>
    <w:rsid w:val="0064147F"/>
    <w:rsid w:val="006E07FD"/>
    <w:rsid w:val="0071104F"/>
    <w:rsid w:val="007A3CEC"/>
    <w:rsid w:val="00802180"/>
    <w:rsid w:val="0080408E"/>
    <w:rsid w:val="008645E4"/>
    <w:rsid w:val="00884D90"/>
    <w:rsid w:val="008A3FE3"/>
    <w:rsid w:val="008B1C34"/>
    <w:rsid w:val="008E14F4"/>
    <w:rsid w:val="009016E6"/>
    <w:rsid w:val="009273D2"/>
    <w:rsid w:val="00936200"/>
    <w:rsid w:val="009403A7"/>
    <w:rsid w:val="00964A63"/>
    <w:rsid w:val="0097189A"/>
    <w:rsid w:val="00985B23"/>
    <w:rsid w:val="009C3903"/>
    <w:rsid w:val="009F2C60"/>
    <w:rsid w:val="00A65509"/>
    <w:rsid w:val="00B23044"/>
    <w:rsid w:val="00B3307B"/>
    <w:rsid w:val="00B82AA9"/>
    <w:rsid w:val="00B85BF2"/>
    <w:rsid w:val="00BD58C3"/>
    <w:rsid w:val="00BF0FF7"/>
    <w:rsid w:val="00C92478"/>
    <w:rsid w:val="00CD12F4"/>
    <w:rsid w:val="00CF1C6D"/>
    <w:rsid w:val="00D435A1"/>
    <w:rsid w:val="00D81CD2"/>
    <w:rsid w:val="00D85A8D"/>
    <w:rsid w:val="00DB4729"/>
    <w:rsid w:val="00DB7D18"/>
    <w:rsid w:val="00DD1377"/>
    <w:rsid w:val="00EA2D4B"/>
    <w:rsid w:val="00F0780B"/>
    <w:rsid w:val="00FA4A70"/>
    <w:rsid w:val="00FE0096"/>
    <w:rsid w:val="00FE3A3F"/>
    <w:rsid w:val="021F7335"/>
    <w:rsid w:val="030A73C1"/>
    <w:rsid w:val="06A1B1B9"/>
    <w:rsid w:val="06A96552"/>
    <w:rsid w:val="0734ECDB"/>
    <w:rsid w:val="075AA679"/>
    <w:rsid w:val="0789F8EA"/>
    <w:rsid w:val="0A32EC29"/>
    <w:rsid w:val="0CEC0D23"/>
    <w:rsid w:val="0ED3CDBE"/>
    <w:rsid w:val="0F3DF984"/>
    <w:rsid w:val="1021B5A7"/>
    <w:rsid w:val="13E700AA"/>
    <w:rsid w:val="145196B8"/>
    <w:rsid w:val="1510D835"/>
    <w:rsid w:val="15A89595"/>
    <w:rsid w:val="18D4C43A"/>
    <w:rsid w:val="1968BA86"/>
    <w:rsid w:val="1A5F6A84"/>
    <w:rsid w:val="1A73FE31"/>
    <w:rsid w:val="1A74CD5E"/>
    <w:rsid w:val="1E0E3787"/>
    <w:rsid w:val="1E77C262"/>
    <w:rsid w:val="20BFB1B7"/>
    <w:rsid w:val="2123E1AF"/>
    <w:rsid w:val="22B2C1C4"/>
    <w:rsid w:val="260AAE20"/>
    <w:rsid w:val="27E09E25"/>
    <w:rsid w:val="29DEEE88"/>
    <w:rsid w:val="2AB9564D"/>
    <w:rsid w:val="2E4EE56A"/>
    <w:rsid w:val="2E900F9E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4104505"/>
    <w:rsid w:val="35244478"/>
    <w:rsid w:val="35341491"/>
    <w:rsid w:val="3570E289"/>
    <w:rsid w:val="370CB2EA"/>
    <w:rsid w:val="379FC6DB"/>
    <w:rsid w:val="38F2F9CF"/>
    <w:rsid w:val="398B4B40"/>
    <w:rsid w:val="3ABADD44"/>
    <w:rsid w:val="3ACC41A3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2A81741"/>
    <w:rsid w:val="430DA604"/>
    <w:rsid w:val="43DAB9D1"/>
    <w:rsid w:val="449FB656"/>
    <w:rsid w:val="44A97665"/>
    <w:rsid w:val="460E7504"/>
    <w:rsid w:val="4791A3F7"/>
    <w:rsid w:val="48048020"/>
    <w:rsid w:val="4892BABD"/>
    <w:rsid w:val="494A0051"/>
    <w:rsid w:val="4ABAB5BD"/>
    <w:rsid w:val="4AE7B2BA"/>
    <w:rsid w:val="4DE6E462"/>
    <w:rsid w:val="4EC707E1"/>
    <w:rsid w:val="4EE2D8CD"/>
    <w:rsid w:val="505F0999"/>
    <w:rsid w:val="52ACD398"/>
    <w:rsid w:val="538150A7"/>
    <w:rsid w:val="53E4A58A"/>
    <w:rsid w:val="55F2CF03"/>
    <w:rsid w:val="5625C2A3"/>
    <w:rsid w:val="57569FC2"/>
    <w:rsid w:val="57FA6CB7"/>
    <w:rsid w:val="5C2211C6"/>
    <w:rsid w:val="5C2F835F"/>
    <w:rsid w:val="5D725F73"/>
    <w:rsid w:val="601B3CE9"/>
    <w:rsid w:val="62367E90"/>
    <w:rsid w:val="65A92508"/>
    <w:rsid w:val="66D702B9"/>
    <w:rsid w:val="6A1B2E25"/>
    <w:rsid w:val="6CFAF426"/>
    <w:rsid w:val="6D46443D"/>
    <w:rsid w:val="6D9070C3"/>
    <w:rsid w:val="707DE4FF"/>
    <w:rsid w:val="7219B560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FE0096"/>
  </w:style>
  <w:style w:type="character" w:customStyle="1" w:styleId="eop">
    <w:name w:val="eop"/>
    <w:basedOn w:val="Fuentedeprrafopredeter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GERALDINE2</cp:lastModifiedBy>
  <cp:revision>48</cp:revision>
  <dcterms:created xsi:type="dcterms:W3CDTF">2024-01-23T00:36:00Z</dcterms:created>
  <dcterms:modified xsi:type="dcterms:W3CDTF">2025-09-10T20:51:00Z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